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641E5" w:rsidR="003641E5" w:rsidP="003641E5" w:rsidRDefault="003641E5">
      <w:pPr>
        <w:pStyle w:val="BodyText"/>
        <w:spacing w:before="1" w:line="276" w:lineRule="auto"/>
        <w:ind w:start="119" w:end="117"/>
        <w:jc w:val="center"/>
        <w:rPr>
          <w:sz w:val="56"/>
          <w:szCs w:val="56"/>
        </w:rPr>
      </w:pPr>
      <w:r w:rsidRPr="003641E5">
        <w:rPr>
          <w:sz w:val="56"/>
          <w:szCs w:val="56"/>
        </w:rPr>
        <w:t xml:space="preserve">LINIILE DIRECTOARE PENTRU PREZENTAREA POVESTIRILOR</w:t>
      </w:r>
    </w:p>
    <w:p w:rsidRPr="003641E5" w:rsidR="003641E5" w:rsidP="003641E5" w:rsidRDefault="003641E5">
      <w:pPr>
        <w:pStyle w:val="BodyText"/>
        <w:spacing w:before="1" w:line="276" w:lineRule="auto"/>
        <w:ind w:start="119" w:end="117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A devenit </w:t>
      </w:r>
      <w:r w:rsidRPr="003641E5">
        <w:rPr>
          <w:sz w:val="20"/>
          <w:szCs w:val="20"/>
        </w:rPr>
        <w:t xml:space="preserve">esențial ca proiectele finanțate de donatori să comunice mai bine rezultatele obținute. O modalitate de a atinge acest obiectiv este colectarea și diseminarea </w:t>
      </w:r>
      <w:r w:rsidRPr="003641E5">
        <w:rPr>
          <w:sz w:val="20"/>
          <w:szCs w:val="20"/>
        </w:rPr>
        <w:t xml:space="preserve">unor povești </w:t>
      </w:r>
      <w:r w:rsidRPr="003641E5">
        <w:rPr>
          <w:sz w:val="20"/>
          <w:szCs w:val="20"/>
        </w:rPr>
        <w:t xml:space="preserve">captivante, de interes uman, </w:t>
      </w:r>
      <w:r w:rsidRPr="003641E5">
        <w:rPr>
          <w:sz w:val="20"/>
          <w:szCs w:val="20"/>
        </w:rPr>
        <w:t xml:space="preserve">despre modul în care activitatea [ORG] schimbă viețile </w:t>
      </w:r>
      <w:r w:rsidRPr="003641E5">
        <w:rPr>
          <w:sz w:val="20"/>
          <w:szCs w:val="20"/>
        </w:rPr>
        <w:t xml:space="preserve">oamenilor</w:t>
      </w:r>
      <w:r>
        <w:rPr>
          <w:sz w:val="20"/>
          <w:szCs w:val="20"/>
        </w:rPr>
        <w:t xml:space="preserve"> obișnuiți </w:t>
      </w:r>
      <w:r w:rsidRPr="003641E5">
        <w:rPr>
          <w:sz w:val="20"/>
          <w:szCs w:val="20"/>
        </w:rPr>
        <w:t xml:space="preserve">într-un </w:t>
      </w:r>
      <w:r w:rsidRPr="003641E5">
        <w:rPr>
          <w:sz w:val="20"/>
          <w:szCs w:val="20"/>
        </w:rPr>
        <w:t xml:space="preserve">mod </w:t>
      </w:r>
      <w:r w:rsidRPr="003641E5">
        <w:rPr>
          <w:sz w:val="20"/>
          <w:szCs w:val="20"/>
        </w:rPr>
        <w:t xml:space="preserve">pozitiv și </w:t>
      </w:r>
      <w:r w:rsidRPr="003641E5">
        <w:rPr>
          <w:sz w:val="20"/>
          <w:szCs w:val="20"/>
        </w:rPr>
        <w:t xml:space="preserve">durabil. </w:t>
      </w:r>
      <w:r w:rsidRPr="003641E5">
        <w:rPr>
          <w:sz w:val="20"/>
          <w:szCs w:val="20"/>
        </w:rPr>
        <w:t xml:space="preserve">Aceste linii directoare au fost elaborate pentru a ajuta personalul care gestionează proiectele să culeagă </w:t>
      </w:r>
      <w:r w:rsidRPr="003641E5">
        <w:rPr>
          <w:sz w:val="20"/>
          <w:szCs w:val="20"/>
        </w:rPr>
        <w:t xml:space="preserve">povești, </w:t>
      </w:r>
      <w:r w:rsidRPr="003641E5">
        <w:rPr>
          <w:sz w:val="20"/>
          <w:szCs w:val="20"/>
        </w:rPr>
        <w:t xml:space="preserve">combinând </w:t>
      </w:r>
      <w:r w:rsidRPr="003641E5">
        <w:rPr>
          <w:sz w:val="20"/>
          <w:szCs w:val="20"/>
        </w:rPr>
        <w:t xml:space="preserve">atât </w:t>
      </w:r>
      <w:r w:rsidRPr="003641E5">
        <w:rPr>
          <w:sz w:val="20"/>
          <w:szCs w:val="20"/>
        </w:rPr>
        <w:t xml:space="preserve">informațiile </w:t>
      </w:r>
      <w:r w:rsidRPr="003641E5">
        <w:rPr>
          <w:sz w:val="20"/>
          <w:szCs w:val="20"/>
        </w:rPr>
        <w:t xml:space="preserve">tehnice </w:t>
      </w:r>
      <w:r w:rsidRPr="003641E5">
        <w:rPr>
          <w:sz w:val="20"/>
          <w:szCs w:val="20"/>
        </w:rPr>
        <w:t xml:space="preserve">relevante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cât și </w:t>
      </w:r>
      <w:r w:rsidRPr="003641E5">
        <w:rPr>
          <w:sz w:val="20"/>
          <w:szCs w:val="20"/>
        </w:rPr>
        <w:t xml:space="preserve">elementul </w:t>
      </w:r>
      <w:r>
        <w:rPr>
          <w:sz w:val="20"/>
          <w:szCs w:val="20"/>
        </w:rPr>
        <w:t xml:space="preserve">de interes uman</w:t>
      </w:r>
      <w:r w:rsidRPr="003641E5">
        <w:rPr>
          <w:sz w:val="20"/>
          <w:szCs w:val="20"/>
        </w:rPr>
        <w:t xml:space="preserve">.</w:t>
      </w:r>
    </w:p>
    <w:p w:rsidRPr="003641E5" w:rsidR="003641E5" w:rsidP="003641E5" w:rsidRDefault="003641E5">
      <w:pPr>
        <w:pStyle w:val="BodyText"/>
        <w:spacing w:before="4"/>
        <w:rPr>
          <w:sz w:val="20"/>
          <w:szCs w:val="20"/>
        </w:rPr>
      </w:pPr>
    </w:p>
    <w:p w:rsidRPr="003641E5" w:rsidR="003641E5" w:rsidP="003641E5" w:rsidRDefault="003641E5">
      <w:pPr>
        <w:pStyle w:val="Heading1"/>
        <w:numPr>
          <w:ilvl w:val="0"/>
          <w:numId w:val="2"/>
        </w:numPr>
        <w:tabs>
          <w:tab w:val="left" w:pos="481"/>
        </w:tabs>
        <w:ind w:hanging="361"/>
        <w:rPr>
          <w:sz w:val="20"/>
          <w:szCs w:val="20"/>
        </w:rPr>
      </w:pPr>
      <w:r w:rsidRPr="003641E5">
        <w:rPr>
          <w:sz w:val="20"/>
          <w:szCs w:val="20"/>
        </w:rPr>
        <w:t xml:space="preserve">Ce </w:t>
      </w:r>
      <w:r w:rsidRPr="003641E5">
        <w:rPr>
          <w:sz w:val="20"/>
          <w:szCs w:val="20"/>
        </w:rPr>
        <w:t xml:space="preserve">este </w:t>
      </w:r>
      <w:r w:rsidRPr="003641E5">
        <w:rPr>
          <w:sz w:val="20"/>
          <w:szCs w:val="20"/>
        </w:rPr>
        <w:t xml:space="preserve">o </w:t>
      </w:r>
      <w:r w:rsidRPr="003641E5">
        <w:rPr>
          <w:sz w:val="20"/>
          <w:szCs w:val="20"/>
        </w:rPr>
        <w:t xml:space="preserve">poveste </w:t>
      </w:r>
      <w:r w:rsidRPr="003641E5">
        <w:rPr>
          <w:sz w:val="20"/>
          <w:szCs w:val="20"/>
        </w:rPr>
        <w:t xml:space="preserve">captivantă </w:t>
      </w:r>
      <w:r w:rsidRPr="003641E5">
        <w:rPr>
          <w:spacing w:val="-3"/>
          <w:sz w:val="20"/>
          <w:szCs w:val="20"/>
        </w:rPr>
        <w:t xml:space="preserve">cu caracter uman</w:t>
      </w:r>
      <w:r w:rsidRPr="003641E5">
        <w:rPr>
          <w:sz w:val="20"/>
          <w:szCs w:val="20"/>
        </w:rPr>
        <w:t xml:space="preserve">?</w:t>
      </w:r>
    </w:p>
    <w:p w:rsidRPr="003641E5" w:rsidR="003641E5" w:rsidP="003641E5" w:rsidRDefault="003641E5">
      <w:pPr>
        <w:pStyle w:val="BodyText"/>
        <w:spacing w:line="276" w:lineRule="auto"/>
        <w:ind w:start="120" w:end="117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Este o poveste care are în centrul narațiunii una sau mai multe persoane a căror viață a fost influențată </w:t>
      </w:r>
      <w:r w:rsidRPr="003641E5">
        <w:rPr>
          <w:sz w:val="20"/>
          <w:szCs w:val="20"/>
        </w:rPr>
        <w:t xml:space="preserve">pozitiv de </w:t>
      </w:r>
      <w:r w:rsidRPr="003641E5">
        <w:rPr>
          <w:sz w:val="20"/>
          <w:szCs w:val="20"/>
        </w:rPr>
        <w:t xml:space="preserve">intervenția </w:t>
      </w:r>
      <w:r w:rsidRPr="003641E5">
        <w:rPr>
          <w:sz w:val="20"/>
          <w:szCs w:val="20"/>
        </w:rPr>
        <w:t xml:space="preserve">unei </w:t>
      </w:r>
      <w:r w:rsidRPr="003641E5">
        <w:rPr>
          <w:sz w:val="20"/>
          <w:szCs w:val="20"/>
        </w:rPr>
        <w:t xml:space="preserve">organizații, prezentată într-un mod interesant. Întâlnirile, atelierele, </w:t>
      </w:r>
      <w:r w:rsidRPr="003641E5">
        <w:rPr>
          <w:sz w:val="20"/>
          <w:szCs w:val="20"/>
        </w:rPr>
        <w:t xml:space="preserve">lansările, rapoartele, planurile, angajamentele, intențiile etc. nu constituie, în sine, o </w:t>
      </w:r>
      <w:r w:rsidRPr="003641E5">
        <w:rPr>
          <w:sz w:val="20"/>
          <w:szCs w:val="20"/>
        </w:rPr>
        <w:t xml:space="preserve">poveste </w:t>
      </w:r>
      <w:r w:rsidRPr="003641E5">
        <w:rPr>
          <w:sz w:val="20"/>
          <w:szCs w:val="20"/>
        </w:rPr>
        <w:t xml:space="preserve">captivantă cu caracter uman</w:t>
      </w:r>
      <w:r w:rsidRPr="003641E5">
        <w:rPr>
          <w:sz w:val="20"/>
          <w:szCs w:val="20"/>
        </w:rPr>
        <w:t xml:space="preserve">. Cursurile de formare funcționează ca poveste doar dacă sunt utilizate în scopuri pozitive. </w:t>
      </w:r>
    </w:p>
    <w:p w:rsidRPr="003641E5" w:rsidR="003641E5" w:rsidP="003641E5" w:rsidRDefault="003641E5">
      <w:pPr>
        <w:pStyle w:val="BodyText"/>
        <w:spacing w:before="5"/>
        <w:rPr>
          <w:sz w:val="20"/>
          <w:szCs w:val="20"/>
        </w:rPr>
      </w:pPr>
    </w:p>
    <w:p w:rsidRPr="003641E5" w:rsidR="003641E5" w:rsidP="003641E5" w:rsidRDefault="003641E5">
      <w:pPr>
        <w:pStyle w:val="Heading1"/>
        <w:numPr>
          <w:ilvl w:val="0"/>
          <w:numId w:val="2"/>
        </w:numPr>
        <w:tabs>
          <w:tab w:val="left" w:pos="481"/>
        </w:tabs>
        <w:ind w:hanging="361"/>
        <w:rPr>
          <w:sz w:val="20"/>
          <w:szCs w:val="20"/>
        </w:rPr>
      </w:pPr>
      <w:r w:rsidRPr="003641E5">
        <w:rPr>
          <w:sz w:val="20"/>
          <w:szCs w:val="20"/>
        </w:rPr>
        <w:t xml:space="preserve">Care </w:t>
      </w:r>
      <w:r w:rsidRPr="003641E5">
        <w:rPr>
          <w:sz w:val="20"/>
          <w:szCs w:val="20"/>
        </w:rPr>
        <w:t xml:space="preserve">sunt </w:t>
      </w:r>
      <w:r w:rsidRPr="003641E5">
        <w:rPr>
          <w:sz w:val="20"/>
          <w:szCs w:val="20"/>
        </w:rPr>
        <w:t xml:space="preserve">informațiile </w:t>
      </w:r>
      <w:r w:rsidRPr="003641E5">
        <w:rPr>
          <w:sz w:val="20"/>
          <w:szCs w:val="20"/>
        </w:rPr>
        <w:t xml:space="preserve">tehnice </w:t>
      </w:r>
      <w:r w:rsidRPr="003641E5">
        <w:rPr>
          <w:sz w:val="20"/>
          <w:szCs w:val="20"/>
        </w:rPr>
        <w:t xml:space="preserve">necesare?</w:t>
      </w:r>
    </w:p>
    <w:p w:rsidRPr="003641E5" w:rsidR="003641E5" w:rsidP="003641E5" w:rsidRDefault="003641E5">
      <w:pPr>
        <w:pStyle w:val="BodyText"/>
        <w:spacing w:line="276" w:lineRule="auto"/>
        <w:ind w:start="120" w:end="117" w:hanging="1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Acestea oferă contextul, fundalul factual al poveștii și acoperă întrebările jurnalistice de bază: </w:t>
      </w:r>
      <w:r w:rsidRPr="003641E5">
        <w:rPr>
          <w:sz w:val="20"/>
          <w:szCs w:val="20"/>
        </w:rPr>
        <w:t xml:space="preserve">Cine, Ce, </w:t>
      </w:r>
      <w:r w:rsidRPr="003641E5">
        <w:rPr>
          <w:sz w:val="20"/>
          <w:szCs w:val="20"/>
        </w:rPr>
        <w:t xml:space="preserve">Unde, </w:t>
      </w:r>
      <w:r w:rsidRPr="003641E5">
        <w:rPr>
          <w:sz w:val="20"/>
          <w:szCs w:val="20"/>
        </w:rPr>
        <w:t xml:space="preserve">Când, Cum </w:t>
      </w:r>
      <w:r w:rsidRPr="003641E5">
        <w:rPr>
          <w:sz w:val="20"/>
          <w:szCs w:val="20"/>
        </w:rPr>
        <w:t xml:space="preserve">și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mai </w:t>
      </w:r>
      <w:r w:rsidRPr="003641E5">
        <w:rPr>
          <w:sz w:val="20"/>
          <w:szCs w:val="20"/>
        </w:rPr>
        <w:t xml:space="preserve">important, </w:t>
      </w:r>
      <w:r w:rsidRPr="003641E5">
        <w:rPr>
          <w:sz w:val="20"/>
          <w:szCs w:val="20"/>
        </w:rPr>
        <w:t xml:space="preserve">De ce. </w:t>
      </w:r>
      <w:r w:rsidRPr="003641E5">
        <w:rPr>
          <w:sz w:val="20"/>
          <w:szCs w:val="20"/>
        </w:rPr>
        <w:t xml:space="preserve">Fără a folosi </w:t>
      </w:r>
      <w:r w:rsidRPr="003641E5">
        <w:rPr>
          <w:sz w:val="20"/>
          <w:szCs w:val="20"/>
        </w:rPr>
        <w:t xml:space="preserve">jargon.</w:t>
      </w:r>
    </w:p>
    <w:p w:rsidRPr="003641E5" w:rsidR="003641E5" w:rsidP="003641E5" w:rsidRDefault="003641E5">
      <w:pPr>
        <w:pStyle w:val="BodyText"/>
        <w:spacing w:before="5"/>
        <w:rPr>
          <w:sz w:val="20"/>
          <w:szCs w:val="20"/>
        </w:rPr>
      </w:pP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hanging="361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Care </w:t>
      </w:r>
      <w:r w:rsidRPr="003641E5">
        <w:rPr>
          <w:sz w:val="20"/>
          <w:szCs w:val="20"/>
        </w:rPr>
        <w:t xml:space="preserve">este </w:t>
      </w:r>
      <w:r w:rsidRPr="003641E5">
        <w:rPr>
          <w:sz w:val="20"/>
          <w:szCs w:val="20"/>
        </w:rPr>
        <w:t xml:space="preserve">proiectul? </w:t>
      </w:r>
      <w:r w:rsidRPr="003641E5">
        <w:rPr>
          <w:sz w:val="20"/>
          <w:szCs w:val="20"/>
        </w:rPr>
        <w:t xml:space="preserve">(Accesul </w:t>
      </w:r>
      <w:r w:rsidRPr="003641E5">
        <w:rPr>
          <w:sz w:val="20"/>
          <w:szCs w:val="20"/>
        </w:rPr>
        <w:t xml:space="preserve">la </w:t>
      </w:r>
      <w:r w:rsidRPr="003641E5">
        <w:rPr>
          <w:sz w:val="20"/>
          <w:szCs w:val="20"/>
        </w:rPr>
        <w:t xml:space="preserve">justiție</w:t>
      </w:r>
      <w:r w:rsidRPr="003641E5">
        <w:rPr>
          <w:spacing w:val="-2"/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reducerea </w:t>
      </w:r>
      <w:r w:rsidRPr="003641E5">
        <w:rPr>
          <w:sz w:val="20"/>
          <w:szCs w:val="20"/>
        </w:rPr>
        <w:t xml:space="preserve">efectelor </w:t>
      </w:r>
      <w:r w:rsidRPr="003641E5">
        <w:rPr>
          <w:sz w:val="20"/>
          <w:szCs w:val="20"/>
        </w:rPr>
        <w:t xml:space="preserve">schimbărilor </w:t>
      </w:r>
      <w:r w:rsidRPr="003641E5">
        <w:rPr>
          <w:sz w:val="20"/>
          <w:szCs w:val="20"/>
        </w:rPr>
        <w:t xml:space="preserve">climatice </w:t>
      </w:r>
      <w:r w:rsidRPr="003641E5">
        <w:rPr>
          <w:sz w:val="20"/>
          <w:szCs w:val="20"/>
        </w:rPr>
        <w:t xml:space="preserve">etc.)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79"/>
          <w:tab w:val="left" w:pos="481"/>
        </w:tabs>
        <w:spacing w:before="38" w:line="276" w:lineRule="auto"/>
        <w:ind w:end="118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De ce </w:t>
      </w:r>
      <w:r w:rsidRPr="003641E5">
        <w:rPr>
          <w:sz w:val="20"/>
          <w:szCs w:val="20"/>
        </w:rPr>
        <w:t xml:space="preserve">a </w:t>
      </w:r>
      <w:r w:rsidRPr="003641E5">
        <w:rPr>
          <w:sz w:val="20"/>
          <w:szCs w:val="20"/>
        </w:rPr>
        <w:t xml:space="preserve">fost </w:t>
      </w:r>
      <w:r w:rsidRPr="003641E5">
        <w:rPr>
          <w:sz w:val="20"/>
          <w:szCs w:val="20"/>
        </w:rPr>
        <w:t xml:space="preserve">inițiat </w:t>
      </w:r>
      <w:r w:rsidRPr="003641E5">
        <w:rPr>
          <w:sz w:val="20"/>
          <w:szCs w:val="20"/>
        </w:rPr>
        <w:t xml:space="preserve">acest </w:t>
      </w:r>
      <w:r w:rsidRPr="003641E5">
        <w:rPr>
          <w:sz w:val="20"/>
          <w:szCs w:val="20"/>
        </w:rPr>
        <w:t xml:space="preserve">proiect</w:t>
      </w:r>
      <w:r w:rsidRPr="003641E5">
        <w:rPr>
          <w:sz w:val="20"/>
          <w:szCs w:val="20"/>
        </w:rPr>
        <w:t xml:space="preserve">? </w:t>
      </w:r>
      <w:r w:rsidRPr="003641E5">
        <w:rPr>
          <w:sz w:val="20"/>
          <w:szCs w:val="20"/>
        </w:rPr>
        <w:t xml:space="preserve">(Pentru a </w:t>
      </w:r>
      <w:r w:rsidRPr="003641E5">
        <w:rPr>
          <w:sz w:val="20"/>
          <w:szCs w:val="20"/>
        </w:rPr>
        <w:t xml:space="preserve">spori </w:t>
      </w:r>
      <w:r w:rsidRPr="003641E5">
        <w:rPr>
          <w:sz w:val="20"/>
          <w:szCs w:val="20"/>
        </w:rPr>
        <w:t xml:space="preserve">participarea </w:t>
      </w:r>
      <w:r w:rsidRPr="003641E5">
        <w:rPr>
          <w:sz w:val="20"/>
          <w:szCs w:val="20"/>
        </w:rPr>
        <w:t xml:space="preserve">femeilor </w:t>
      </w:r>
      <w:r w:rsidRPr="003641E5">
        <w:rPr>
          <w:sz w:val="20"/>
          <w:szCs w:val="20"/>
        </w:rPr>
        <w:t xml:space="preserve">în </w:t>
      </w:r>
      <w:r w:rsidRPr="003641E5">
        <w:rPr>
          <w:sz w:val="20"/>
          <w:szCs w:val="20"/>
        </w:rPr>
        <w:t xml:space="preserve">sfera </w:t>
      </w:r>
      <w:r w:rsidRPr="003641E5">
        <w:rPr>
          <w:sz w:val="20"/>
          <w:szCs w:val="20"/>
        </w:rPr>
        <w:t xml:space="preserve">politică </w:t>
      </w:r>
      <w:r w:rsidRPr="003641E5">
        <w:rPr>
          <w:sz w:val="20"/>
          <w:szCs w:val="20"/>
        </w:rPr>
        <w:t xml:space="preserve">etc.)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79"/>
          <w:tab w:val="left" w:pos="481"/>
        </w:tabs>
        <w:spacing w:line="267" w:lineRule="exact"/>
        <w:ind w:hanging="361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Unde </w:t>
      </w:r>
      <w:r w:rsidRPr="003641E5">
        <w:rPr>
          <w:sz w:val="20"/>
          <w:szCs w:val="20"/>
        </w:rPr>
        <w:t xml:space="preserve">se desfășoară </w:t>
      </w:r>
      <w:r w:rsidRPr="003641E5">
        <w:rPr>
          <w:sz w:val="20"/>
          <w:szCs w:val="20"/>
        </w:rPr>
        <w:t xml:space="preserve">proiectul? </w:t>
      </w:r>
      <w:r w:rsidRPr="003641E5">
        <w:rPr>
          <w:sz w:val="20"/>
          <w:szCs w:val="20"/>
        </w:rPr>
        <w:t xml:space="preserve">(Țara, </w:t>
      </w:r>
      <w:r w:rsidRPr="003641E5">
        <w:rPr>
          <w:sz w:val="20"/>
          <w:szCs w:val="20"/>
        </w:rPr>
        <w:t xml:space="preserve">plus: </w:t>
      </w:r>
      <w:r w:rsidRPr="003641E5">
        <w:rPr>
          <w:sz w:val="20"/>
          <w:szCs w:val="20"/>
        </w:rPr>
        <w:t xml:space="preserve">zonă urbană, </w:t>
      </w:r>
      <w:r w:rsidRPr="003641E5">
        <w:rPr>
          <w:sz w:val="20"/>
          <w:szCs w:val="20"/>
        </w:rPr>
        <w:t xml:space="preserve">rurală, </w:t>
      </w:r>
      <w:r w:rsidRPr="003641E5">
        <w:rPr>
          <w:sz w:val="20"/>
          <w:szCs w:val="20"/>
        </w:rPr>
        <w:t xml:space="preserve">deșertică, </w:t>
      </w:r>
      <w:r w:rsidRPr="003641E5">
        <w:rPr>
          <w:sz w:val="20"/>
          <w:szCs w:val="20"/>
        </w:rPr>
        <w:t xml:space="preserve">de coastă, </w:t>
      </w:r>
      <w:r w:rsidRPr="003641E5">
        <w:rPr>
          <w:sz w:val="20"/>
          <w:szCs w:val="20"/>
        </w:rPr>
        <w:t xml:space="preserve">forestieră </w:t>
      </w:r>
      <w:r w:rsidRPr="003641E5">
        <w:rPr>
          <w:sz w:val="20"/>
          <w:szCs w:val="20"/>
        </w:rPr>
        <w:t xml:space="preserve">etc.)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1"/>
        </w:tabs>
        <w:spacing w:before="39" w:line="276" w:lineRule="auto"/>
        <w:ind w:end="117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Cine   </w:t>
      </w:r>
      <w:r w:rsidRPr="003641E5">
        <w:rPr>
          <w:sz w:val="20"/>
          <w:szCs w:val="20"/>
        </w:rPr>
        <w:t xml:space="preserve">beneficiază de pe urma proiectului? (</w:t>
      </w:r>
      <w:r w:rsidRPr="003641E5">
        <w:rPr>
          <w:b/>
          <w:sz w:val="20"/>
          <w:szCs w:val="20"/>
        </w:rPr>
        <w:t xml:space="preserve">Numărul   </w:t>
      </w:r>
      <w:r w:rsidRPr="003641E5">
        <w:rPr>
          <w:sz w:val="20"/>
          <w:szCs w:val="20"/>
        </w:rPr>
        <w:t xml:space="preserve">de   </w:t>
      </w:r>
      <w:r w:rsidRPr="003641E5">
        <w:rPr>
          <w:sz w:val="20"/>
          <w:szCs w:val="20"/>
        </w:rPr>
        <w:t xml:space="preserve">femei, copii</w:t>
      </w:r>
      <w:r w:rsidRPr="003641E5">
        <w:rPr>
          <w:sz w:val="20"/>
          <w:szCs w:val="20"/>
        </w:rPr>
        <w:t xml:space="preserve">, foști combatanți, persoane strămutate intern etc.) </w:t>
      </w:r>
      <w:r w:rsidRPr="003641E5">
        <w:rPr>
          <w:sz w:val="20"/>
          <w:szCs w:val="20"/>
        </w:rPr>
        <w:t xml:space="preserve">De asemenea, </w:t>
      </w:r>
      <w:r w:rsidRPr="003641E5">
        <w:rPr>
          <w:b/>
          <w:sz w:val="20"/>
          <w:szCs w:val="20"/>
        </w:rPr>
        <w:t xml:space="preserve">cine </w:t>
      </w:r>
      <w:r w:rsidRPr="003641E5">
        <w:rPr>
          <w:sz w:val="20"/>
          <w:szCs w:val="20"/>
        </w:rPr>
        <w:t xml:space="preserve">sunt </w:t>
      </w:r>
      <w:r w:rsidRPr="003641E5">
        <w:rPr>
          <w:sz w:val="20"/>
          <w:szCs w:val="20"/>
        </w:rPr>
        <w:t xml:space="preserve">partenerii? </w:t>
      </w:r>
      <w:r w:rsidRPr="003641E5">
        <w:rPr>
          <w:sz w:val="20"/>
          <w:szCs w:val="20"/>
        </w:rPr>
        <w:t xml:space="preserve">(Donatori, </w:t>
      </w:r>
      <w:r w:rsidRPr="003641E5">
        <w:rPr>
          <w:sz w:val="20"/>
          <w:szCs w:val="20"/>
        </w:rPr>
        <w:t xml:space="preserve">parteneri </w:t>
      </w:r>
      <w:r w:rsidRPr="003641E5">
        <w:rPr>
          <w:sz w:val="20"/>
          <w:szCs w:val="20"/>
        </w:rPr>
        <w:t xml:space="preserve">guvernamentali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ONG-uri, </w:t>
      </w:r>
      <w:r w:rsidRPr="003641E5">
        <w:rPr>
          <w:sz w:val="20"/>
          <w:szCs w:val="20"/>
        </w:rPr>
        <w:t xml:space="preserve">agenții </w:t>
      </w:r>
      <w:r w:rsidRPr="003641E5">
        <w:rPr>
          <w:sz w:val="20"/>
          <w:szCs w:val="20"/>
        </w:rPr>
        <w:t xml:space="preserve">ale ONU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sectorul </w:t>
      </w:r>
      <w:r w:rsidRPr="003641E5">
        <w:rPr>
          <w:sz w:val="20"/>
          <w:szCs w:val="20"/>
        </w:rPr>
        <w:t xml:space="preserve">privat </w:t>
      </w:r>
      <w:r w:rsidRPr="003641E5">
        <w:rPr>
          <w:sz w:val="20"/>
          <w:szCs w:val="20"/>
        </w:rPr>
        <w:t xml:space="preserve">etc.)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1"/>
        </w:tabs>
        <w:spacing w:line="276" w:lineRule="auto"/>
        <w:ind w:end="116" w:hanging="361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Cum </w:t>
      </w:r>
      <w:r w:rsidRPr="003641E5">
        <w:rPr>
          <w:sz w:val="20"/>
          <w:szCs w:val="20"/>
        </w:rPr>
        <w:t xml:space="preserve">se implementează proiectul? (reabilitarea </w:t>
      </w:r>
      <w:r w:rsidRPr="003641E5">
        <w:rPr>
          <w:sz w:val="20"/>
          <w:szCs w:val="20"/>
        </w:rPr>
        <w:t xml:space="preserve">și </w:t>
      </w:r>
      <w:r w:rsidRPr="003641E5">
        <w:rPr>
          <w:sz w:val="20"/>
          <w:szCs w:val="20"/>
        </w:rPr>
        <w:t xml:space="preserve">dotarea </w:t>
      </w:r>
      <w:r w:rsidRPr="003641E5">
        <w:rPr>
          <w:sz w:val="20"/>
          <w:szCs w:val="20"/>
        </w:rPr>
        <w:t xml:space="preserve">școlii etc.)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1"/>
        </w:tabs>
        <w:spacing w:line="267" w:lineRule="exact"/>
        <w:ind w:hanging="361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Când </w:t>
      </w:r>
      <w:r w:rsidRPr="003641E5">
        <w:rPr>
          <w:sz w:val="20"/>
          <w:szCs w:val="20"/>
        </w:rPr>
        <w:t xml:space="preserve">a fost </w:t>
      </w:r>
      <w:r w:rsidRPr="003641E5">
        <w:rPr>
          <w:sz w:val="20"/>
          <w:szCs w:val="20"/>
        </w:rPr>
        <w:t xml:space="preserve">demarat </w:t>
      </w:r>
      <w:r w:rsidRPr="003641E5">
        <w:rPr>
          <w:sz w:val="20"/>
          <w:szCs w:val="20"/>
        </w:rPr>
        <w:t xml:space="preserve">acest </w:t>
      </w:r>
      <w:r w:rsidRPr="003641E5">
        <w:rPr>
          <w:sz w:val="20"/>
          <w:szCs w:val="20"/>
        </w:rPr>
        <w:t xml:space="preserve">proiect</w:t>
      </w:r>
      <w:r w:rsidRPr="003641E5">
        <w:rPr>
          <w:sz w:val="20"/>
          <w:szCs w:val="20"/>
        </w:rPr>
        <w:t xml:space="preserve">?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0"/>
        </w:tabs>
        <w:spacing w:before="39" w:line="276" w:lineRule="auto"/>
        <w:ind w:end="117" w:hanging="361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Ce </w:t>
      </w:r>
      <w:r w:rsidRPr="003641E5">
        <w:rPr>
          <w:sz w:val="20"/>
          <w:szCs w:val="20"/>
        </w:rPr>
        <w:t xml:space="preserve">măsuri sunt luate pentru a promova autonomia după </w:t>
      </w:r>
      <w:r w:rsidRPr="003641E5">
        <w:rPr>
          <w:sz w:val="20"/>
          <w:szCs w:val="20"/>
        </w:rPr>
        <w:t xml:space="preserve">încheierea</w:t>
      </w:r>
      <w:r w:rsidRPr="003641E5">
        <w:rPr>
          <w:sz w:val="20"/>
          <w:szCs w:val="20"/>
        </w:rPr>
        <w:t xml:space="preserve"> proiectului</w:t>
      </w:r>
      <w:r w:rsidRPr="003641E5">
        <w:rPr>
          <w:sz w:val="20"/>
          <w:szCs w:val="20"/>
        </w:rPr>
        <w:t xml:space="preserve">?</w:t>
      </w:r>
    </w:p>
    <w:p w:rsidRPr="003641E5" w:rsidR="003641E5" w:rsidP="003641E5" w:rsidRDefault="003641E5">
      <w:pPr>
        <w:pStyle w:val="BodyText"/>
        <w:ind w:start="120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Odată ce </w:t>
      </w:r>
      <w:r w:rsidRPr="003641E5">
        <w:rPr>
          <w:sz w:val="20"/>
          <w:szCs w:val="20"/>
        </w:rPr>
        <w:t xml:space="preserve">toate </w:t>
      </w:r>
      <w:r w:rsidRPr="003641E5">
        <w:rPr>
          <w:sz w:val="20"/>
          <w:szCs w:val="20"/>
        </w:rPr>
        <w:t xml:space="preserve">aceste </w:t>
      </w:r>
      <w:r w:rsidRPr="003641E5">
        <w:rPr>
          <w:sz w:val="20"/>
          <w:szCs w:val="20"/>
        </w:rPr>
        <w:t xml:space="preserve">informații </w:t>
      </w:r>
      <w:r w:rsidRPr="003641E5">
        <w:rPr>
          <w:sz w:val="20"/>
          <w:szCs w:val="20"/>
        </w:rPr>
        <w:t xml:space="preserve">au </w:t>
      </w:r>
      <w:r w:rsidRPr="003641E5">
        <w:rPr>
          <w:sz w:val="20"/>
          <w:szCs w:val="20"/>
        </w:rPr>
        <w:t xml:space="preserve">fost </w:t>
      </w:r>
      <w:r w:rsidRPr="003641E5">
        <w:rPr>
          <w:sz w:val="20"/>
          <w:szCs w:val="20"/>
        </w:rPr>
        <w:t xml:space="preserve">stabilite, </w:t>
      </w:r>
      <w:r w:rsidRPr="003641E5">
        <w:rPr>
          <w:sz w:val="20"/>
          <w:szCs w:val="20"/>
        </w:rPr>
        <w:t xml:space="preserve">căutăm </w:t>
      </w:r>
      <w:r w:rsidRPr="003641E5">
        <w:rPr>
          <w:sz w:val="20"/>
          <w:szCs w:val="20"/>
        </w:rPr>
        <w:t xml:space="preserve">apoi </w:t>
      </w:r>
      <w:r w:rsidRPr="003641E5">
        <w:rPr>
          <w:sz w:val="20"/>
          <w:szCs w:val="20"/>
        </w:rPr>
        <w:t xml:space="preserve">unghiul</w:t>
      </w:r>
      <w:r w:rsidRPr="003641E5">
        <w:rPr>
          <w:spacing w:val="-2"/>
          <w:sz w:val="20"/>
          <w:szCs w:val="20"/>
        </w:rPr>
        <w:t xml:space="preserve"> de interes uman </w:t>
      </w:r>
      <w:r w:rsidRPr="003641E5">
        <w:rPr>
          <w:sz w:val="20"/>
          <w:szCs w:val="20"/>
        </w:rPr>
        <w:t xml:space="preserve">al </w:t>
      </w:r>
      <w:r w:rsidRPr="003641E5">
        <w:rPr>
          <w:sz w:val="20"/>
          <w:szCs w:val="20"/>
        </w:rPr>
        <w:t xml:space="preserve">poveștii.</w:t>
      </w:r>
    </w:p>
    <w:p w:rsidRPr="003641E5" w:rsidR="003641E5" w:rsidP="003641E5" w:rsidRDefault="003641E5">
      <w:pPr>
        <w:pStyle w:val="BodyText"/>
        <w:ind w:start="120"/>
        <w:jc w:val="both"/>
        <w:rPr>
          <w:sz w:val="20"/>
          <w:szCs w:val="20"/>
        </w:rPr>
      </w:pPr>
    </w:p>
    <w:p w:rsidRPr="003641E5" w:rsidR="003641E5" w:rsidP="003641E5" w:rsidRDefault="003641E5">
      <w:pPr>
        <w:pStyle w:val="Heading1"/>
        <w:numPr>
          <w:ilvl w:val="0"/>
          <w:numId w:val="2"/>
        </w:numPr>
        <w:tabs>
          <w:tab w:val="left" w:pos="480"/>
        </w:tabs>
        <w:spacing w:before="57"/>
        <w:rPr>
          <w:sz w:val="20"/>
          <w:szCs w:val="20"/>
        </w:rPr>
      </w:pPr>
      <w:r w:rsidRPr="003641E5">
        <w:rPr>
          <w:sz w:val="20"/>
          <w:szCs w:val="20"/>
        </w:rPr>
        <w:t xml:space="preserve">Care </w:t>
      </w:r>
      <w:r w:rsidRPr="003641E5">
        <w:rPr>
          <w:sz w:val="20"/>
          <w:szCs w:val="20"/>
        </w:rPr>
        <w:t xml:space="preserve">este </w:t>
      </w:r>
      <w:r w:rsidRPr="003641E5">
        <w:rPr>
          <w:sz w:val="20"/>
          <w:szCs w:val="20"/>
        </w:rPr>
        <w:t xml:space="preserve">povestea?</w:t>
      </w:r>
    </w:p>
    <w:p w:rsidRPr="003641E5" w:rsidR="003641E5" w:rsidP="003641E5" w:rsidRDefault="003641E5">
      <w:pPr>
        <w:spacing w:before="1" w:line="276" w:lineRule="auto"/>
        <w:ind w:start="119" w:end="116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După cum </w:t>
      </w:r>
      <w:r w:rsidRPr="003641E5">
        <w:rPr>
          <w:sz w:val="20"/>
          <w:szCs w:val="20"/>
        </w:rPr>
        <w:t xml:space="preserve">s-a menționat </w:t>
      </w:r>
      <w:r w:rsidRPr="003641E5">
        <w:rPr>
          <w:sz w:val="20"/>
          <w:szCs w:val="20"/>
        </w:rPr>
        <w:t xml:space="preserve">mai sus, </w:t>
      </w:r>
      <w:r w:rsidRPr="003641E5">
        <w:rPr>
          <w:sz w:val="20"/>
          <w:szCs w:val="20"/>
        </w:rPr>
        <w:t xml:space="preserve">povestea </w:t>
      </w:r>
      <w:r w:rsidRPr="003641E5">
        <w:rPr>
          <w:sz w:val="20"/>
          <w:szCs w:val="20"/>
        </w:rPr>
        <w:t xml:space="preserve">se referă, </w:t>
      </w:r>
      <w:r w:rsidRPr="003641E5">
        <w:rPr>
          <w:sz w:val="20"/>
          <w:szCs w:val="20"/>
        </w:rPr>
        <w:t xml:space="preserve">în esență, </w:t>
      </w:r>
      <w:r w:rsidRPr="003641E5">
        <w:rPr>
          <w:sz w:val="20"/>
          <w:szCs w:val="20"/>
        </w:rPr>
        <w:t xml:space="preserve">la</w:t>
      </w:r>
      <w:r w:rsidRPr="003641E5">
        <w:rPr>
          <w:sz w:val="20"/>
          <w:szCs w:val="20"/>
        </w:rPr>
        <w:t xml:space="preserve"> modul </w:t>
      </w:r>
      <w:r w:rsidRPr="003641E5">
        <w:rPr>
          <w:sz w:val="20"/>
          <w:szCs w:val="20"/>
        </w:rPr>
        <w:t xml:space="preserve">în care </w:t>
      </w:r>
      <w:r w:rsidRPr="003641E5">
        <w:rPr>
          <w:sz w:val="20"/>
          <w:szCs w:val="20"/>
        </w:rPr>
        <w:t xml:space="preserve">activitatea </w:t>
      </w:r>
      <w:r w:rsidRPr="003641E5">
        <w:rPr>
          <w:sz w:val="20"/>
          <w:szCs w:val="20"/>
        </w:rPr>
        <w:t xml:space="preserve">[ORG] </w:t>
      </w:r>
      <w:r w:rsidRPr="003641E5">
        <w:rPr>
          <w:sz w:val="20"/>
          <w:szCs w:val="20"/>
        </w:rPr>
        <w:t xml:space="preserve">a </w:t>
      </w:r>
      <w:r w:rsidRPr="003641E5">
        <w:rPr>
          <w:sz w:val="20"/>
          <w:szCs w:val="20"/>
        </w:rPr>
        <w:t xml:space="preserve">schimbat </w:t>
      </w:r>
      <w:r w:rsidRPr="003641E5">
        <w:rPr>
          <w:sz w:val="20"/>
          <w:szCs w:val="20"/>
        </w:rPr>
        <w:t xml:space="preserve">viețile </w:t>
      </w:r>
      <w:r w:rsidRPr="003641E5">
        <w:rPr>
          <w:sz w:val="20"/>
          <w:szCs w:val="20"/>
        </w:rPr>
        <w:t xml:space="preserve">oamenilor</w:t>
      </w:r>
      <w:r w:rsidRPr="003641E5">
        <w:rPr>
          <w:sz w:val="20"/>
          <w:szCs w:val="20"/>
        </w:rPr>
        <w:t xml:space="preserve">.</w:t>
      </w:r>
      <w:r w:rsidRPr="003641E5">
        <w:rPr>
          <w:spacing w:val="25"/>
          <w:sz w:val="20"/>
          <w:szCs w:val="20"/>
        </w:rPr>
        <w:t xml:space="preserve"> </w:t>
      </w:r>
      <w:r w:rsidRPr="003641E5">
        <w:rPr>
          <w:sz w:val="20"/>
          <w:szCs w:val="20"/>
        </w:rPr>
        <w:t xml:space="preserve">Trebuie să alegeți o persoană care să poată transmite impactul proiectului și să povestească prin prisma experienței sale. </w:t>
      </w:r>
      <w:r w:rsidRPr="003641E5">
        <w:rPr>
          <w:sz w:val="20"/>
          <w:szCs w:val="20"/>
        </w:rPr>
        <w:t xml:space="preserve">Alegeți un adult care își dă consimțământul (sau un minor cu acordul tutorelui) care poate descrie cum era viața sa înainte </w:t>
      </w:r>
      <w:r w:rsidRPr="003641E5">
        <w:rPr>
          <w:sz w:val="20"/>
          <w:szCs w:val="20"/>
        </w:rPr>
        <w:t xml:space="preserve">de intervenție și cum s-a schimbat de atunci. Este important să evidențiați modul în care intervenția </w:t>
      </w:r>
      <w:r w:rsidRPr="003641E5">
        <w:rPr>
          <w:sz w:val="20"/>
          <w:szCs w:val="20"/>
        </w:rPr>
        <w:t xml:space="preserve">îl</w:t>
      </w:r>
      <w:r w:rsidRPr="003641E5">
        <w:rPr>
          <w:sz w:val="20"/>
          <w:szCs w:val="20"/>
        </w:rPr>
        <w:t xml:space="preserve"> ajută </w:t>
      </w:r>
      <w:r w:rsidRPr="003641E5">
        <w:rPr>
          <w:sz w:val="20"/>
          <w:szCs w:val="20"/>
        </w:rPr>
        <w:t xml:space="preserve">pe beneficiar </w:t>
      </w:r>
      <w:r w:rsidRPr="003641E5">
        <w:rPr>
          <w:sz w:val="20"/>
          <w:szCs w:val="20"/>
        </w:rPr>
        <w:t xml:space="preserve">să devină </w:t>
      </w:r>
      <w:r w:rsidRPr="003641E5">
        <w:rPr>
          <w:sz w:val="20"/>
          <w:szCs w:val="20"/>
        </w:rPr>
        <w:t xml:space="preserve">autonom. </w:t>
      </w:r>
      <w:r w:rsidRPr="003641E5">
        <w:rPr>
          <w:sz w:val="20"/>
          <w:szCs w:val="20"/>
        </w:rPr>
        <w:t xml:space="preserve">Acesta </w:t>
      </w:r>
      <w:r w:rsidRPr="003641E5">
        <w:rPr>
          <w:sz w:val="20"/>
          <w:szCs w:val="20"/>
        </w:rPr>
        <w:t xml:space="preserve">este elementul </w:t>
      </w:r>
      <w:r w:rsidRPr="003641E5">
        <w:rPr>
          <w:sz w:val="20"/>
          <w:szCs w:val="20"/>
        </w:rPr>
        <w:t xml:space="preserve">central </w:t>
      </w:r>
      <w:r w:rsidRPr="003641E5">
        <w:rPr>
          <w:sz w:val="20"/>
          <w:szCs w:val="20"/>
        </w:rPr>
        <w:t xml:space="preserve">al </w:t>
      </w:r>
      <w:r w:rsidRPr="003641E5">
        <w:rPr>
          <w:sz w:val="20"/>
          <w:szCs w:val="20"/>
        </w:rPr>
        <w:t xml:space="preserve">poveștii de succes.</w:t>
      </w:r>
    </w:p>
    <w:p w:rsidRPr="003641E5" w:rsidR="003641E5" w:rsidP="003641E5" w:rsidRDefault="003641E5">
      <w:pPr>
        <w:pStyle w:val="BodyText"/>
        <w:spacing w:before="4"/>
        <w:rPr>
          <w:sz w:val="20"/>
          <w:szCs w:val="20"/>
        </w:rPr>
      </w:pPr>
    </w:p>
    <w:p w:rsidRPr="003641E5" w:rsidR="003641E5" w:rsidP="003641E5" w:rsidRDefault="003641E5">
      <w:pPr>
        <w:ind w:start="119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Puncte </w:t>
      </w:r>
      <w:r w:rsidRPr="003641E5">
        <w:rPr>
          <w:sz w:val="20"/>
          <w:szCs w:val="20"/>
        </w:rPr>
        <w:t xml:space="preserve">cheie </w:t>
      </w:r>
      <w:r w:rsidRPr="003641E5">
        <w:rPr>
          <w:sz w:val="20"/>
          <w:szCs w:val="20"/>
        </w:rPr>
        <w:t xml:space="preserve">de </w:t>
      </w:r>
      <w:r w:rsidRPr="003641E5">
        <w:rPr>
          <w:sz w:val="20"/>
          <w:szCs w:val="20"/>
        </w:rPr>
        <w:t xml:space="preserve">reținut </w:t>
      </w:r>
      <w:r w:rsidRPr="003641E5">
        <w:rPr>
          <w:sz w:val="20"/>
          <w:szCs w:val="20"/>
        </w:rPr>
        <w:t xml:space="preserve">atunci când </w:t>
      </w:r>
      <w:r w:rsidRPr="003641E5">
        <w:rPr>
          <w:sz w:val="20"/>
          <w:szCs w:val="20"/>
        </w:rPr>
        <w:t xml:space="preserve">scrieți </w:t>
      </w:r>
      <w:r w:rsidRPr="003641E5">
        <w:rPr>
          <w:sz w:val="20"/>
          <w:szCs w:val="20"/>
        </w:rPr>
        <w:t xml:space="preserve">povestea: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1"/>
        <w:rPr>
          <w:sz w:val="20"/>
          <w:szCs w:val="20"/>
        </w:rPr>
      </w:pPr>
      <w:r w:rsidRPr="003641E5">
        <w:rPr>
          <w:sz w:val="20"/>
          <w:szCs w:val="20"/>
        </w:rPr>
        <w:t xml:space="preserve">Fără </w:t>
      </w:r>
      <w:r w:rsidRPr="003641E5">
        <w:rPr>
          <w:sz w:val="20"/>
          <w:szCs w:val="20"/>
        </w:rPr>
        <w:t xml:space="preserve">jargon </w:t>
      </w:r>
      <w:r w:rsidRPr="003641E5">
        <w:rPr>
          <w:sz w:val="20"/>
          <w:szCs w:val="20"/>
        </w:rPr>
        <w:t xml:space="preserve">specific ONG-urilor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folosiți </w:t>
      </w:r>
      <w:r w:rsidRPr="003641E5">
        <w:rPr>
          <w:sz w:val="20"/>
          <w:szCs w:val="20"/>
        </w:rPr>
        <w:t xml:space="preserve">un limbaj </w:t>
      </w:r>
      <w:r w:rsidRPr="003641E5">
        <w:rPr>
          <w:sz w:val="20"/>
          <w:szCs w:val="20"/>
        </w:rPr>
        <w:t xml:space="preserve">simplu</w:t>
      </w:r>
      <w:r w:rsidRPr="003641E5">
        <w:rPr>
          <w:sz w:val="20"/>
          <w:szCs w:val="20"/>
        </w:rPr>
        <w:t xml:space="preserve">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1"/>
        <w:rPr>
          <w:sz w:val="20"/>
          <w:szCs w:val="20"/>
        </w:rPr>
      </w:pPr>
      <w:r w:rsidRPr="003641E5">
        <w:rPr>
          <w:sz w:val="20"/>
          <w:szCs w:val="20"/>
        </w:rPr>
        <w:t xml:space="preserve">Confirmați </w:t>
      </w:r>
      <w:r w:rsidRPr="003641E5">
        <w:rPr>
          <w:sz w:val="20"/>
          <w:szCs w:val="20"/>
        </w:rPr>
        <w:t xml:space="preserve">faptele </w:t>
      </w:r>
      <w:r w:rsidRPr="003641E5">
        <w:rPr>
          <w:sz w:val="20"/>
          <w:szCs w:val="20"/>
        </w:rPr>
        <w:t xml:space="preserve">de</w:t>
      </w:r>
      <w:r w:rsidRPr="003641E5">
        <w:rPr>
          <w:sz w:val="20"/>
          <w:szCs w:val="20"/>
        </w:rPr>
        <w:t xml:space="preserve"> bază </w:t>
      </w:r>
      <w:r w:rsidRPr="003641E5">
        <w:rPr>
          <w:sz w:val="20"/>
          <w:szCs w:val="20"/>
        </w:rPr>
        <w:t xml:space="preserve">ale </w:t>
      </w:r>
      <w:r w:rsidRPr="003641E5">
        <w:rPr>
          <w:sz w:val="20"/>
          <w:szCs w:val="20"/>
        </w:rPr>
        <w:t xml:space="preserve">poveștii </w:t>
      </w:r>
      <w:r w:rsidRPr="003641E5">
        <w:rPr>
          <w:sz w:val="20"/>
          <w:szCs w:val="20"/>
        </w:rPr>
        <w:t xml:space="preserve">– </w:t>
      </w:r>
      <w:r w:rsidRPr="003641E5">
        <w:rPr>
          <w:sz w:val="20"/>
          <w:szCs w:val="20"/>
        </w:rPr>
        <w:t xml:space="preserve">contextul </w:t>
      </w:r>
      <w:r w:rsidRPr="003641E5">
        <w:rPr>
          <w:sz w:val="20"/>
          <w:szCs w:val="20"/>
        </w:rPr>
        <w:t xml:space="preserve">și </w:t>
      </w:r>
      <w:r w:rsidRPr="003641E5">
        <w:rPr>
          <w:sz w:val="20"/>
          <w:szCs w:val="20"/>
        </w:rPr>
        <w:t xml:space="preserve">povestea </w:t>
      </w:r>
      <w:r w:rsidRPr="003641E5">
        <w:rPr>
          <w:spacing w:val="-2"/>
          <w:sz w:val="20"/>
          <w:szCs w:val="20"/>
        </w:rPr>
        <w:t xml:space="preserve">de interes uman</w:t>
      </w:r>
      <w:r w:rsidRPr="003641E5">
        <w:rPr>
          <w:sz w:val="20"/>
          <w:szCs w:val="20"/>
        </w:rPr>
        <w:t xml:space="preserve">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0" w:line="276" w:lineRule="auto"/>
        <w:ind w:end="119"/>
        <w:rPr>
          <w:sz w:val="20"/>
          <w:szCs w:val="20"/>
        </w:rPr>
      </w:pPr>
      <w:r w:rsidRPr="003641E5">
        <w:rPr>
          <w:sz w:val="20"/>
          <w:szCs w:val="20"/>
        </w:rPr>
        <w:t xml:space="preserve">Aflați </w:t>
      </w:r>
      <w:r w:rsidRPr="003641E5">
        <w:rPr>
          <w:sz w:val="20"/>
          <w:szCs w:val="20"/>
        </w:rPr>
        <w:t xml:space="preserve">numele, </w:t>
      </w:r>
      <w:r w:rsidRPr="003641E5">
        <w:rPr>
          <w:sz w:val="20"/>
          <w:szCs w:val="20"/>
        </w:rPr>
        <w:t xml:space="preserve">vârsta </w:t>
      </w:r>
      <w:r w:rsidRPr="003641E5">
        <w:rPr>
          <w:sz w:val="20"/>
          <w:szCs w:val="20"/>
        </w:rPr>
        <w:t xml:space="preserve">(dacă </w:t>
      </w:r>
      <w:r w:rsidRPr="003641E5">
        <w:rPr>
          <w:sz w:val="20"/>
          <w:szCs w:val="20"/>
        </w:rPr>
        <w:t xml:space="preserve">este cazul </w:t>
      </w:r>
      <w:r w:rsidRPr="003641E5">
        <w:rPr>
          <w:sz w:val="20"/>
          <w:szCs w:val="20"/>
        </w:rPr>
        <w:t xml:space="preserve">să </w:t>
      </w:r>
      <w:r w:rsidRPr="003641E5">
        <w:rPr>
          <w:sz w:val="20"/>
          <w:szCs w:val="20"/>
        </w:rPr>
        <w:t xml:space="preserve">întrebați) </w:t>
      </w:r>
      <w:r w:rsidRPr="003641E5">
        <w:rPr>
          <w:sz w:val="20"/>
          <w:szCs w:val="20"/>
        </w:rPr>
        <w:t xml:space="preserve">și </w:t>
      </w:r>
      <w:r w:rsidRPr="003641E5">
        <w:rPr>
          <w:sz w:val="20"/>
          <w:szCs w:val="20"/>
        </w:rPr>
        <w:t xml:space="preserve">alte </w:t>
      </w:r>
      <w:r w:rsidRPr="003641E5">
        <w:rPr>
          <w:sz w:val="20"/>
          <w:szCs w:val="20"/>
        </w:rPr>
        <w:t xml:space="preserve">informații </w:t>
      </w:r>
      <w:r w:rsidRPr="003641E5">
        <w:rPr>
          <w:sz w:val="20"/>
          <w:szCs w:val="20"/>
        </w:rPr>
        <w:t xml:space="preserve">relevante </w:t>
      </w:r>
      <w:r w:rsidRPr="003641E5">
        <w:rPr>
          <w:sz w:val="20"/>
          <w:szCs w:val="20"/>
        </w:rPr>
        <w:t xml:space="preserve">despre </w:t>
      </w:r>
      <w:r w:rsidRPr="003641E5">
        <w:rPr>
          <w:sz w:val="20"/>
          <w:szCs w:val="20"/>
        </w:rPr>
        <w:t xml:space="preserve">persoana </w:t>
      </w:r>
      <w:r w:rsidRPr="003641E5">
        <w:rPr>
          <w:sz w:val="20"/>
          <w:szCs w:val="20"/>
        </w:rPr>
        <w:t xml:space="preserve">intervievată</w:t>
      </w:r>
      <w:r w:rsidRPr="003641E5">
        <w:rPr>
          <w:sz w:val="20"/>
          <w:szCs w:val="20"/>
        </w:rPr>
        <w:t xml:space="preserve">, de exemplu </w:t>
      </w:r>
      <w:r w:rsidRPr="003641E5">
        <w:rPr>
          <w:sz w:val="20"/>
          <w:szCs w:val="20"/>
        </w:rPr>
        <w:t xml:space="preserve">numărul </w:t>
      </w:r>
      <w:r w:rsidRPr="003641E5">
        <w:rPr>
          <w:sz w:val="20"/>
          <w:szCs w:val="20"/>
        </w:rPr>
        <w:t xml:space="preserve">de </w:t>
      </w:r>
      <w:r w:rsidRPr="003641E5">
        <w:rPr>
          <w:sz w:val="20"/>
          <w:szCs w:val="20"/>
        </w:rPr>
        <w:t xml:space="preserve">copii, </w:t>
      </w:r>
      <w:r w:rsidRPr="003641E5">
        <w:rPr>
          <w:sz w:val="20"/>
          <w:szCs w:val="20"/>
        </w:rPr>
        <w:t xml:space="preserve">titlul </w:t>
      </w:r>
      <w:r w:rsidRPr="003641E5">
        <w:rPr>
          <w:sz w:val="20"/>
          <w:szCs w:val="20"/>
        </w:rPr>
        <w:t xml:space="preserve">(dacă </w:t>
      </w:r>
      <w:r w:rsidRPr="003641E5">
        <w:rPr>
          <w:sz w:val="20"/>
          <w:szCs w:val="20"/>
        </w:rPr>
        <w:t xml:space="preserve">este cazul), </w:t>
      </w:r>
      <w:r w:rsidRPr="003641E5">
        <w:rPr>
          <w:sz w:val="20"/>
          <w:szCs w:val="20"/>
        </w:rPr>
        <w:t xml:space="preserve">ocupația </w:t>
      </w:r>
      <w:r w:rsidRPr="003641E5">
        <w:rPr>
          <w:sz w:val="20"/>
          <w:szCs w:val="20"/>
        </w:rPr>
        <w:t xml:space="preserve">actuală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ocupația </w:t>
      </w:r>
      <w:r w:rsidRPr="003641E5">
        <w:rPr>
          <w:sz w:val="20"/>
          <w:szCs w:val="20"/>
        </w:rPr>
        <w:t xml:space="preserve">anterioară </w:t>
      </w:r>
      <w:r w:rsidRPr="003641E5">
        <w:rPr>
          <w:sz w:val="20"/>
          <w:szCs w:val="20"/>
        </w:rPr>
        <w:t xml:space="preserve">etc.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rPr>
          <w:sz w:val="20"/>
          <w:szCs w:val="20"/>
        </w:rPr>
      </w:pPr>
      <w:r w:rsidRPr="003641E5">
        <w:rPr>
          <w:sz w:val="20"/>
          <w:szCs w:val="20"/>
        </w:rPr>
        <w:t xml:space="preserve">Includeți </w:t>
      </w:r>
      <w:r w:rsidRPr="003641E5">
        <w:rPr>
          <w:sz w:val="20"/>
          <w:szCs w:val="20"/>
        </w:rPr>
        <w:t xml:space="preserve">citate </w:t>
      </w:r>
      <w:r w:rsidRPr="003641E5">
        <w:rPr>
          <w:sz w:val="20"/>
          <w:szCs w:val="20"/>
        </w:rPr>
        <w:t xml:space="preserve">ale </w:t>
      </w:r>
      <w:r w:rsidRPr="003641E5">
        <w:rPr>
          <w:sz w:val="20"/>
          <w:szCs w:val="20"/>
        </w:rPr>
        <w:t xml:space="preserve">beneficiarului, </w:t>
      </w:r>
      <w:r w:rsidRPr="003641E5">
        <w:rPr>
          <w:sz w:val="20"/>
          <w:szCs w:val="20"/>
        </w:rPr>
        <w:t xml:space="preserve">deoarece </w:t>
      </w:r>
      <w:r w:rsidRPr="003641E5">
        <w:rPr>
          <w:sz w:val="20"/>
          <w:szCs w:val="20"/>
        </w:rPr>
        <w:t xml:space="preserve">acestea </w:t>
      </w:r>
      <w:r w:rsidRPr="003641E5">
        <w:rPr>
          <w:sz w:val="20"/>
          <w:szCs w:val="20"/>
        </w:rPr>
        <w:t xml:space="preserve">conferă </w:t>
      </w:r>
      <w:r w:rsidRPr="003641E5">
        <w:rPr>
          <w:sz w:val="20"/>
          <w:szCs w:val="20"/>
        </w:rPr>
        <w:t xml:space="preserve">autenticitate </w:t>
      </w:r>
      <w:r w:rsidRPr="003641E5">
        <w:rPr>
          <w:sz w:val="20"/>
          <w:szCs w:val="20"/>
        </w:rPr>
        <w:t xml:space="preserve">povestirii.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0"/>
        <w:rPr>
          <w:sz w:val="20"/>
          <w:szCs w:val="20"/>
        </w:rPr>
      </w:pPr>
      <w:r w:rsidRPr="003641E5">
        <w:rPr>
          <w:sz w:val="20"/>
          <w:szCs w:val="20"/>
        </w:rPr>
        <w:t xml:space="preserve">Asigurați-vă </w:t>
      </w:r>
      <w:r w:rsidRPr="003641E5">
        <w:rPr>
          <w:sz w:val="20"/>
          <w:szCs w:val="20"/>
        </w:rPr>
        <w:t xml:space="preserve">că </w:t>
      </w:r>
      <w:r w:rsidRPr="003641E5">
        <w:rPr>
          <w:sz w:val="20"/>
          <w:szCs w:val="20"/>
        </w:rPr>
        <w:t xml:space="preserve">includeți </w:t>
      </w:r>
      <w:r w:rsidRPr="003641E5">
        <w:rPr>
          <w:sz w:val="20"/>
          <w:szCs w:val="20"/>
        </w:rPr>
        <w:t xml:space="preserve">cifre </w:t>
      </w:r>
      <w:r w:rsidRPr="003641E5">
        <w:rPr>
          <w:sz w:val="20"/>
          <w:szCs w:val="20"/>
        </w:rPr>
        <w:t xml:space="preserve">(numărul de </w:t>
      </w:r>
      <w:r w:rsidRPr="003641E5">
        <w:rPr>
          <w:sz w:val="20"/>
          <w:szCs w:val="20"/>
        </w:rPr>
        <w:t xml:space="preserve">persoane </w:t>
      </w:r>
      <w:r w:rsidRPr="003641E5">
        <w:rPr>
          <w:sz w:val="20"/>
          <w:szCs w:val="20"/>
        </w:rPr>
        <w:t xml:space="preserve">asistate, </w:t>
      </w:r>
      <w:r w:rsidRPr="003641E5">
        <w:rPr>
          <w:sz w:val="20"/>
          <w:szCs w:val="20"/>
        </w:rPr>
        <w:t xml:space="preserve">suma </w:t>
      </w:r>
      <w:r w:rsidRPr="003641E5">
        <w:rPr>
          <w:sz w:val="20"/>
          <w:szCs w:val="20"/>
        </w:rPr>
        <w:t xml:space="preserve">acordată </w:t>
      </w:r>
      <w:r w:rsidRPr="003641E5">
        <w:rPr>
          <w:sz w:val="20"/>
          <w:szCs w:val="20"/>
        </w:rPr>
        <w:t xml:space="preserve">pentru </w:t>
      </w:r>
      <w:r w:rsidRPr="003641E5">
        <w:rPr>
          <w:sz w:val="20"/>
          <w:szCs w:val="20"/>
        </w:rPr>
        <w:t xml:space="preserve">microfinanțare </w:t>
      </w:r>
      <w:r w:rsidRPr="003641E5">
        <w:rPr>
          <w:sz w:val="20"/>
          <w:szCs w:val="20"/>
        </w:rPr>
        <w:t xml:space="preserve">etc.</w:t>
      </w:r>
      <w:r w:rsidRPr="003641E5">
        <w:rPr>
          <w:sz w:val="20"/>
          <w:szCs w:val="20"/>
        </w:rPr>
        <w:t xml:space="preserve">).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1"/>
        </w:tabs>
        <w:spacing w:before="40"/>
        <w:ind w:start="840"/>
        <w:rPr>
          <w:sz w:val="20"/>
          <w:szCs w:val="20"/>
        </w:rPr>
      </w:pPr>
      <w:r w:rsidRPr="003641E5">
        <w:rPr>
          <w:sz w:val="20"/>
          <w:szCs w:val="20"/>
        </w:rPr>
        <w:t xml:space="preserve">Acordați </w:t>
      </w:r>
      <w:r w:rsidRPr="003641E5">
        <w:rPr>
          <w:sz w:val="20"/>
          <w:szCs w:val="20"/>
        </w:rPr>
        <w:t xml:space="preserve">recunoașterea </w:t>
      </w:r>
      <w:r w:rsidRPr="003641E5">
        <w:rPr>
          <w:sz w:val="20"/>
          <w:szCs w:val="20"/>
        </w:rPr>
        <w:t xml:space="preserve">cuvenită – </w:t>
      </w:r>
      <w:r w:rsidRPr="003641E5">
        <w:rPr>
          <w:sz w:val="20"/>
          <w:szCs w:val="20"/>
        </w:rPr>
        <w:t xml:space="preserve">menționați </w:t>
      </w:r>
      <w:r w:rsidRPr="003641E5">
        <w:rPr>
          <w:sz w:val="20"/>
          <w:szCs w:val="20"/>
        </w:rPr>
        <w:t xml:space="preserve">numele </w:t>
      </w:r>
      <w:r w:rsidRPr="003641E5">
        <w:rPr>
          <w:sz w:val="20"/>
          <w:szCs w:val="20"/>
        </w:rPr>
        <w:t xml:space="preserve">partenerilor.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1"/>
        <w:ind w:start="840"/>
        <w:rPr>
          <w:sz w:val="20"/>
          <w:szCs w:val="20"/>
        </w:rPr>
      </w:pPr>
      <w:r w:rsidRPr="003641E5">
        <w:rPr>
          <w:sz w:val="20"/>
          <w:szCs w:val="20"/>
        </w:rPr>
        <w:t xml:space="preserve">Faceți </w:t>
      </w:r>
      <w:r w:rsidRPr="003641E5">
        <w:rPr>
          <w:sz w:val="20"/>
          <w:szCs w:val="20"/>
        </w:rPr>
        <w:t xml:space="preserve">o </w:t>
      </w:r>
      <w:r w:rsidRPr="003641E5">
        <w:rPr>
          <w:sz w:val="20"/>
          <w:szCs w:val="20"/>
        </w:rPr>
        <w:t xml:space="preserve">fotografie.</w:t>
      </w:r>
    </w:p>
    <w:p w:rsidRPr="003641E5" w:rsidR="00CD6EE9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39"/>
        <w:ind w:start="840"/>
        <w:rPr>
          <w:sz w:val="20"/>
          <w:szCs w:val="20"/>
        </w:rPr>
      </w:pPr>
      <w:r w:rsidRPr="003641E5">
        <w:rPr>
          <w:sz w:val="20"/>
          <w:szCs w:val="20"/>
        </w:rPr>
        <w:t xml:space="preserve">Și</w:t>
      </w:r>
      <w:r w:rsidRPr="003641E5">
        <w:rPr>
          <w:sz w:val="20"/>
          <w:szCs w:val="20"/>
        </w:rPr>
        <w:t xml:space="preserve">, în final, </w:t>
      </w:r>
      <w:r w:rsidRPr="003641E5">
        <w:rPr>
          <w:sz w:val="20"/>
          <w:szCs w:val="20"/>
        </w:rPr>
        <w:t xml:space="preserve">pune-te </w:t>
      </w:r>
      <w:r w:rsidRPr="003641E5">
        <w:rPr>
          <w:sz w:val="20"/>
          <w:szCs w:val="20"/>
        </w:rPr>
        <w:t xml:space="preserve">în </w:t>
      </w:r>
      <w:r w:rsidRPr="003641E5">
        <w:rPr>
          <w:sz w:val="20"/>
          <w:szCs w:val="20"/>
        </w:rPr>
        <w:t xml:space="preserve">locul </w:t>
      </w:r>
      <w:r w:rsidRPr="003641E5">
        <w:rPr>
          <w:sz w:val="20"/>
          <w:szCs w:val="20"/>
        </w:rPr>
        <w:t xml:space="preserve">cititorului</w:t>
      </w:r>
      <w:bookmarkStart w:name="_GoBack" w:id="0"/>
      <w:bookmarkEnd w:id="0"/>
      <w:r w:rsidRPr="003641E5">
        <w:rPr>
          <w:sz w:val="20"/>
          <w:szCs w:val="20"/>
        </w:rPr>
        <w:t xml:space="preserve"> </w:t>
      </w:r>
      <w:r w:rsidRPr="003641E5">
        <w:rPr>
          <w:sz w:val="20"/>
          <w:szCs w:val="20"/>
        </w:rPr>
        <w:t xml:space="preserve">. </w:t>
      </w:r>
      <w:r w:rsidRPr="003641E5">
        <w:rPr>
          <w:sz w:val="20"/>
          <w:szCs w:val="20"/>
        </w:rPr>
        <w:t xml:space="preserve">Ți-ar </w:t>
      </w:r>
      <w:r w:rsidRPr="003641E5">
        <w:rPr>
          <w:sz w:val="20"/>
          <w:szCs w:val="20"/>
        </w:rPr>
        <w:t xml:space="preserve">plăcea </w:t>
      </w:r>
      <w:r w:rsidRPr="003641E5">
        <w:rPr>
          <w:sz w:val="20"/>
          <w:szCs w:val="20"/>
        </w:rPr>
        <w:t xml:space="preserve">să </w:t>
      </w:r>
      <w:r w:rsidRPr="003641E5">
        <w:rPr>
          <w:sz w:val="20"/>
          <w:szCs w:val="20"/>
        </w:rPr>
        <w:t xml:space="preserve">citești </w:t>
      </w:r>
      <w:r w:rsidRPr="003641E5">
        <w:rPr>
          <w:sz w:val="20"/>
          <w:szCs w:val="20"/>
        </w:rPr>
        <w:t xml:space="preserve">această poveste? </w:t>
      </w:r>
    </w:p>
    <w:sectPr w:rsidRPr="003641E5" w:rsidR="00CD6EE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A7267"/>
    <w:multiLevelType w:val="hybridMultilevel"/>
    <w:tmpl w:val="4322F5FC"/>
    <w:lvl w:ilvl="0" w:tplc="859088F8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</w:rPr>
    </w:lvl>
    <w:lvl w:ilvl="1" w:tplc="2FDA2610">
      <w:numFmt w:val="bullet"/>
      <w:lvlText w:val="•"/>
      <w:lvlJc w:val="left"/>
      <w:pPr>
        <w:ind w:left="1392" w:hanging="360"/>
      </w:pPr>
      <w:rPr>
        <w:rFonts w:hint="default"/>
      </w:rPr>
    </w:lvl>
    <w:lvl w:ilvl="2" w:tplc="98E61C90">
      <w:numFmt w:val="bullet"/>
      <w:lvlText w:val="•"/>
      <w:lvlJc w:val="left"/>
      <w:pPr>
        <w:ind w:left="2304" w:hanging="360"/>
      </w:pPr>
      <w:rPr>
        <w:rFonts w:hint="default"/>
      </w:rPr>
    </w:lvl>
    <w:lvl w:ilvl="3" w:tplc="25BC0D30">
      <w:numFmt w:val="bullet"/>
      <w:lvlText w:val="•"/>
      <w:lvlJc w:val="left"/>
      <w:pPr>
        <w:ind w:left="3216" w:hanging="360"/>
      </w:pPr>
      <w:rPr>
        <w:rFonts w:hint="default"/>
      </w:rPr>
    </w:lvl>
    <w:lvl w:ilvl="4" w:tplc="270089C4"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B4709E98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B684688C">
      <w:numFmt w:val="bullet"/>
      <w:lvlText w:val="•"/>
      <w:lvlJc w:val="left"/>
      <w:pPr>
        <w:ind w:left="5952" w:hanging="360"/>
      </w:pPr>
      <w:rPr>
        <w:rFonts w:hint="default"/>
      </w:rPr>
    </w:lvl>
    <w:lvl w:ilvl="7" w:tplc="50A42048"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B796A012"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1" w15:restartNumberingAfterBreak="0">
    <w:nsid w:val="2C6D10DE"/>
    <w:multiLevelType w:val="hybridMultilevel"/>
    <w:tmpl w:val="9DDEF90A"/>
    <w:lvl w:ilvl="0" w:tplc="8DC0A948">
      <w:start w:val="1"/>
      <w:numFmt w:val="decimal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1"/>
        <w:szCs w:val="21"/>
      </w:rPr>
    </w:lvl>
    <w:lvl w:ilvl="1" w:tplc="A6D02CB4">
      <w:start w:val="1"/>
      <w:numFmt w:val="decimal"/>
      <w:lvlText w:val="%2."/>
      <w:lvlJc w:val="left"/>
      <w:pPr>
        <w:ind w:left="83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5964C2E6">
      <w:numFmt w:val="bullet"/>
      <w:lvlText w:val="•"/>
      <w:lvlJc w:val="left"/>
      <w:pPr>
        <w:ind w:left="1813" w:hanging="361"/>
      </w:pPr>
      <w:rPr>
        <w:rFonts w:hint="default"/>
      </w:rPr>
    </w:lvl>
    <w:lvl w:ilvl="3" w:tplc="952A0BB2">
      <w:numFmt w:val="bullet"/>
      <w:lvlText w:val="•"/>
      <w:lvlJc w:val="left"/>
      <w:pPr>
        <w:ind w:left="2786" w:hanging="361"/>
      </w:pPr>
      <w:rPr>
        <w:rFonts w:hint="default"/>
      </w:rPr>
    </w:lvl>
    <w:lvl w:ilvl="4" w:tplc="E8D0FEC4">
      <w:numFmt w:val="bullet"/>
      <w:lvlText w:val="•"/>
      <w:lvlJc w:val="left"/>
      <w:pPr>
        <w:ind w:left="3760" w:hanging="361"/>
      </w:pPr>
      <w:rPr>
        <w:rFonts w:hint="default"/>
      </w:rPr>
    </w:lvl>
    <w:lvl w:ilvl="5" w:tplc="5FAE3548">
      <w:numFmt w:val="bullet"/>
      <w:lvlText w:val="•"/>
      <w:lvlJc w:val="left"/>
      <w:pPr>
        <w:ind w:left="4733" w:hanging="361"/>
      </w:pPr>
      <w:rPr>
        <w:rFonts w:hint="default"/>
      </w:rPr>
    </w:lvl>
    <w:lvl w:ilvl="6" w:tplc="66A0A1E2">
      <w:numFmt w:val="bullet"/>
      <w:lvlText w:val="•"/>
      <w:lvlJc w:val="left"/>
      <w:pPr>
        <w:ind w:left="5706" w:hanging="361"/>
      </w:pPr>
      <w:rPr>
        <w:rFonts w:hint="default"/>
      </w:rPr>
    </w:lvl>
    <w:lvl w:ilvl="7" w:tplc="08E8256A">
      <w:numFmt w:val="bullet"/>
      <w:lvlText w:val="•"/>
      <w:lvlJc w:val="left"/>
      <w:pPr>
        <w:ind w:left="6680" w:hanging="361"/>
      </w:pPr>
      <w:rPr>
        <w:rFonts w:hint="default"/>
      </w:rPr>
    </w:lvl>
    <w:lvl w:ilvl="8" w:tplc="C56A2E26">
      <w:numFmt w:val="bullet"/>
      <w:lvlText w:val="•"/>
      <w:lvlJc w:val="left"/>
      <w:pPr>
        <w:ind w:left="7653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zM7I0Mje2MDI0N7dU0lEKTi0uzszPAykwrAUAfI3V2CwAAAA="/>
  </w:docVars>
  <w:rsids>
    <w:rsidRoot w:val="003641E5"/>
    <w:rsid w:val="00182362"/>
    <w:rsid w:val="002B4A48"/>
    <w:rsid w:val="002C1407"/>
    <w:rsid w:val="0036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84A39"/>
  <w15:chartTrackingRefBased/>
  <w15:docId w15:val="{30CC6BAB-FD83-4A26-84DE-D8514B58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41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3641E5"/>
    <w:pPr>
      <w:ind w:left="480" w:hanging="36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1E5"/>
    <w:rPr>
      <w:rFonts w:ascii="Calibri" w:eastAsia="Calibri" w:hAnsi="Calibri" w:cs="Calibri"/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3641E5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3641E5"/>
    <w:rPr>
      <w:rFonts w:ascii="Calibri" w:eastAsia="Calibri" w:hAnsi="Calibri" w:cs="Calibri"/>
      <w:sz w:val="21"/>
      <w:szCs w:val="21"/>
    </w:rPr>
  </w:style>
  <w:style w:type="paragraph" w:styleId="Title">
    <w:name w:val="Title"/>
    <w:basedOn w:val="Normal"/>
    <w:link w:val="TitleChar"/>
    <w:uiPriority w:val="10"/>
    <w:qFormat/>
    <w:rsid w:val="003641E5"/>
    <w:pPr>
      <w:ind w:left="2654" w:right="2655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3641E5"/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uiPriority w:val="1"/>
    <w:qFormat/>
    <w:rsid w:val="003641E5"/>
    <w:pPr>
      <w:ind w:left="48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331168DD1E949A7D2AA2B1560A0D7" ma:contentTypeVersion="20" ma:contentTypeDescription="Create a new document." ma:contentTypeScope="" ma:versionID="31aff2bf92cfd0668f382e6b54b99cf1">
  <xsd:schema xmlns:xsd="http://www.w3.org/2001/XMLSchema" xmlns:xs="http://www.w3.org/2001/XMLSchema" xmlns:p="http://schemas.microsoft.com/office/2006/metadata/properties" xmlns:ns1="http://schemas.microsoft.com/sharepoint/v3" xmlns:ns2="8101edbf-a634-4f02-8348-26f85e4dfb62" xmlns:ns3="c27ea7cb-71f0-4e84-8567-50d9397e8abf" targetNamespace="http://schemas.microsoft.com/office/2006/metadata/properties" ma:root="true" ma:fieldsID="bba5ed37177bc5a761630d45954dc334" ns1:_="" ns2:_="" ns3:_="">
    <xsd:import namespace="http://schemas.microsoft.com/sharepoint/v3"/>
    <xsd:import namespace="8101edbf-a634-4f02-8348-26f85e4dfb62"/>
    <xsd:import namespace="c27ea7cb-71f0-4e84-8567-50d9397e8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1edbf-a634-4f02-8348-26f85e4df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d1d94eb-e748-476a-b8a1-9d7f1bd05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a7cb-71f0-4e84-8567-50d9397e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0cb6d7-3d49-4954-ad8c-a6e8bf479263}" ma:internalName="TaxCatchAll" ma:showField="CatchAllData" ma:web="c27ea7cb-71f0-4e84-8567-50d9397e8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ea7cb-71f0-4e84-8567-50d9397e8abf" xsi:nil="true"/>
    <lcf76f155ced4ddcb4097134ff3c332f xmlns="8101edbf-a634-4f02-8348-26f85e4dfb6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0771A4-C679-4F65-A951-9D26ACD33722}"/>
</file>

<file path=customXml/itemProps2.xml><?xml version="1.0" encoding="utf-8"?>
<ds:datastoreItem xmlns:ds="http://schemas.openxmlformats.org/officeDocument/2006/customXml" ds:itemID="{DF357C4E-1FF4-4361-B5AB-90E99DDD1DAD}"/>
</file>

<file path=customXml/itemProps3.xml><?xml version="1.0" encoding="utf-8"?>
<ds:datastoreItem xmlns:ds="http://schemas.openxmlformats.org/officeDocument/2006/customXml" ds:itemID="{ED16C983-2D96-43B9-B638-678609E1E8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Klimowicz Izabela</dc:creator>
  <keywords>, docId:320E3796D5F6182B84C4CF7C23401D6E</keywords>
  <dc:description/>
  <lastModifiedBy>Klimowicz Izabela</lastModifiedBy>
  <revision>1</revision>
  <dcterms:created xsi:type="dcterms:W3CDTF">2022-07-07T10:22:00.0000000Z</dcterms:created>
  <dcterms:modified xsi:type="dcterms:W3CDTF">2022-07-07T10:50:00.0000000Z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0x010100E02331168DD1E949A7D2AA2B1560A0D7</vt:lpwstr>
  </property>
</Properties>
</file>