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26E0A" w:rsidR="003D3061" w:rsidP="001C414B" w:rsidRDefault="003D3061" w14:paraId="2E298585" w14:textId="0E1E06C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F26926"/>
          <w:sz w:val="40"/>
          <w:szCs w:val="40"/>
        </w:rPr>
      </w:pPr>
      <w:r w:rsidRPr="00726E0A">
        <w:rPr>
          <w:rFonts w:asciiTheme="minorHAnsi" w:hAnsiTheme="minorHAnsi" w:cstheme="minorHAnsi"/>
          <w:b/>
          <w:bCs/>
          <w:noProof/>
          <w:color w:val="F26926"/>
          <w:sz w:val="40"/>
          <w:szCs w:val="40"/>
        </w:rPr>
        <w:drawing>
          <wp:inline distT="0" distB="0" distL="0" distR="0" wp14:anchorId="30F60A5B" wp14:editId="5E48DEC1">
            <wp:extent cx="2261372" cy="826135"/>
            <wp:effectExtent l="0" t="0" r="5715" b="0"/>
            <wp:docPr id="2" name="Picture 2" descr="Civil Society Now logo in Black and orange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vil society now_logo color_jpg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372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26E0A" w:rsidR="003D3061" w:rsidP="00D2225C" w:rsidRDefault="00D2225C" w14:paraId="6FAD5C4B" w14:textId="55C76824">
      <w:pPr>
        <w:pStyle w:val="Heading1"/>
        <w:spacing w:before="480"/>
        <w:jc w:val="center"/>
        <w:rPr>
          <w:rStyle w:val="normaltextrun"/>
          <w:rFonts w:cstheme="minorHAnsi"/>
          <w:b w:val="0"/>
          <w:bCs w:val="0"/>
          <w:color w:val="F26926"/>
          <w:szCs w:val="40"/>
        </w:rPr>
      </w:pPr>
      <w:r>
        <w:rPr>
          <w:rStyle w:val="normaltextrun"/>
          <w:rFonts w:cstheme="minorHAnsi"/>
          <w:b w:val="0"/>
          <w:bCs w:val="0"/>
          <w:color w:val="F26926"/>
          <w:szCs w:val="40"/>
        </w:rPr>
        <w:t xml:space="preserve">ШАБЛОН ЭКОЛОГИЧЕСКОЙ ПОЛИТИКИ</w:t>
      </w:r>
    </w:p>
    <w:p w:rsidRPr="00D2225C" w:rsidR="00D2225C" w:rsidP="00F14F18" w:rsidRDefault="00D2225C" w14:paraId="5BF26DF3" w14:textId="77777777">
      <w:pPr>
        <w:pStyle w:val="Heading1"/>
        <w:jc w:val="center"/>
        <w:rPr>
          <w:rStyle w:val="Emphasis"/>
          <w:rFonts w:asciiTheme="minorHAnsi" w:hAnsiTheme="minorHAnsi" w:cstheme="minorHAnsi"/>
          <w:b/>
          <w:i w:val="0"/>
          <w:iCs w:val="0"/>
          <w:sz w:val="18"/>
          <w:szCs w:val="12"/>
        </w:rPr>
      </w:pPr>
      <w:bookmarkStart w:name="_Hlk141780039" w:id="0"/>
      <w:bookmarkStart w:name="_Hlk141780055" w:id="1"/>
    </w:p>
    <w:p w:rsidRPr="00D2225C" w:rsidR="00541C33" w:rsidP="00D2225C" w:rsidRDefault="00F14F18" w14:paraId="793A0B0C" w14:textId="264FBC2A">
      <w:pPr>
        <w:pStyle w:val="Heading1"/>
        <w:spacing w:after="120"/>
        <w:rPr>
          <w:rStyle w:val="normaltextrun"/>
          <w:rFonts w:cstheme="minorHAnsi"/>
          <w:sz w:val="28"/>
          <w:szCs w:val="20"/>
        </w:rPr>
      </w:pPr>
      <w:r w:rsidRPr="00D2225C">
        <w:rPr>
          <w:rStyle w:val="Emphasis"/>
          <w:rFonts w:asciiTheme="minorHAnsi" w:hAnsiTheme="minorHAnsi" w:cstheme="minorHAnsi"/>
          <w:b/>
          <w:i w:val="0"/>
          <w:iCs w:val="0"/>
          <w:sz w:val="28"/>
          <w:szCs w:val="20"/>
        </w:rPr>
        <w:t xml:space="preserve">ВАЖНЫЕ </w:t>
      </w:r>
      <w:r w:rsidRPr="00D2225C" w:rsidR="00D2225C">
        <w:rPr>
          <w:rStyle w:val="Emphasis"/>
          <w:rFonts w:asciiTheme="minorHAnsi" w:hAnsiTheme="minorHAnsi" w:cstheme="minorHAnsi"/>
          <w:b/>
          <w:i w:val="0"/>
          <w:iCs w:val="0"/>
          <w:sz w:val="28"/>
          <w:szCs w:val="20"/>
        </w:rPr>
        <w:t xml:space="preserve">ИНСТРУКЦИИ </w:t>
      </w:r>
      <w:r w:rsidRPr="00D2225C">
        <w:rPr>
          <w:rStyle w:val="Emphasis"/>
          <w:rFonts w:asciiTheme="minorHAnsi" w:hAnsiTheme="minorHAnsi" w:cstheme="minorHAnsi"/>
          <w:b/>
          <w:i w:val="0"/>
          <w:iCs w:val="0"/>
          <w:sz w:val="28"/>
          <w:szCs w:val="20"/>
        </w:rPr>
        <w:t xml:space="preserve">ПО </w:t>
      </w:r>
      <w:r w:rsidRPr="00D2225C">
        <w:rPr>
          <w:rStyle w:val="normaltextrun"/>
          <w:rFonts w:cstheme="minorHAnsi"/>
          <w:sz w:val="28"/>
          <w:szCs w:val="20"/>
        </w:rPr>
        <w:t xml:space="preserve">РАБОТЕ С </w:t>
      </w:r>
      <w:r w:rsidRPr="00D2225C" w:rsidR="00007B68">
        <w:rPr>
          <w:rStyle w:val="normaltextrun"/>
          <w:rFonts w:cstheme="minorHAnsi"/>
          <w:sz w:val="28"/>
          <w:szCs w:val="20"/>
        </w:rPr>
        <w:t xml:space="preserve">ДАННЫМ </w:t>
      </w:r>
      <w:r w:rsidRPr="00D2225C">
        <w:rPr>
          <w:rStyle w:val="normaltextrun"/>
          <w:rFonts w:cstheme="minorHAnsi"/>
          <w:sz w:val="28"/>
          <w:szCs w:val="20"/>
        </w:rPr>
        <w:t xml:space="preserve">ШАБЛОНОМ</w:t>
      </w:r>
    </w:p>
    <w:p w:rsidR="00D2225C" w:rsidP="00D2225C" w:rsidRDefault="00D2225C" w14:paraId="616308FB" w14:textId="055806E5">
      <w:pPr>
        <w:pStyle w:val="paragraph"/>
        <w:numPr>
          <w:ilvl w:val="0"/>
          <w:numId w:val="29"/>
        </w:numPr>
        <w:tabs>
          <w:tab w:val="clear" w:pos="720"/>
          <w:tab w:val="num" w:pos="567"/>
        </w:tabs>
        <w:spacing w:before="0" w:beforeAutospacing="0" w:after="120" w:afterAutospacing="0"/>
        <w:ind w:start="567" w:hanging="283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Данный шаблон призван помочь вашей организации разработать собственную экологическую политику. Чтобы сотрудники вашей организации полностью осознавали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суть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этой </w:t>
      </w:r>
      <w:r w:rsidR="00A51D2B">
        <w:rPr>
          <w:rStyle w:val="normaltextrun"/>
          <w:rFonts w:asciiTheme="minorHAnsi" w:hAnsiTheme="minorHAnsi" w:cstheme="minorHAnsi"/>
          <w:sz w:val="22"/>
          <w:szCs w:val="22"/>
        </w:rPr>
        <w:t xml:space="preserve">политики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r w:rsidR="00C46E95">
        <w:rPr>
          <w:rStyle w:val="normaltextrun"/>
          <w:rFonts w:asciiTheme="minorHAnsi" w:hAnsiTheme="minorHAnsi" w:cstheme="minorHAnsi"/>
          <w:sz w:val="22"/>
          <w:szCs w:val="22"/>
        </w:rPr>
        <w:t xml:space="preserve">адаптируйте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ее с учетом контекста и целей вашей организации. Также важно проверить весь </w:t>
      </w:r>
      <w:r w:rsidRPr="00726E0A">
        <w:rPr>
          <w:rStyle w:val="normaltextrun"/>
          <w:rFonts w:asciiTheme="minorHAnsi" w:hAnsiTheme="minorHAnsi" w:cstheme="minorHAnsi"/>
          <w:sz w:val="22"/>
          <w:szCs w:val="22"/>
        </w:rPr>
        <w:t xml:space="preserve">текст на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соответствие официальным требованиям (законодательным, со стороны доноров или вашей организации) и внести соответствующие изменения. </w:t>
      </w:r>
    </w:p>
    <w:p w:rsidRPr="00BF2CC4" w:rsidR="00C46E95" w:rsidP="00ED13BA" w:rsidRDefault="00C46E95" w14:paraId="42D2DD13" w14:textId="700B3D78">
      <w:pPr>
        <w:pStyle w:val="paragraph"/>
        <w:numPr>
          <w:ilvl w:val="0"/>
          <w:numId w:val="29"/>
        </w:numPr>
        <w:tabs>
          <w:tab w:val="clear" w:pos="720"/>
          <w:tab w:val="num" w:pos="567"/>
        </w:tabs>
        <w:spacing w:before="0" w:beforeAutospacing="0" w:after="120" w:afterAutospacing="0"/>
        <w:ind w:start="567" w:hanging="283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Данный шаблон представляет </w:t>
      </w:r>
      <w:r w:rsid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собой </w:t>
      </w:r>
      <w:r w:rsidRP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базовый минимум того, что должно быть включено в экологическую политику. Рекомендуется </w:t>
      </w:r>
      <w:r w:rsidRPr="00BF2CC4" w:rsid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сделать политику более конкретной, включив в неё любую важную недостающую </w:t>
      </w:r>
      <w:r w:rsidRPr="00BF2CC4" w:rsid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информацию, </w:t>
      </w:r>
      <w:r w:rsidRP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такую как обязательства, взятые на себя вашей организацией, и процессы, которые она использует для снижения </w:t>
      </w:r>
      <w:r w:rsid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или измерения </w:t>
      </w:r>
      <w:r w:rsidRP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своего воздействия на окружающую среду. </w:t>
      </w:r>
    </w:p>
    <w:p w:rsidR="001E7627" w:rsidP="00D2225C" w:rsidRDefault="00A51D2B" w14:paraId="723C7266" w14:textId="6920EFB8">
      <w:pPr>
        <w:pStyle w:val="paragraph"/>
        <w:numPr>
          <w:ilvl w:val="0"/>
          <w:numId w:val="29"/>
        </w:numPr>
        <w:tabs>
          <w:tab w:val="clear" w:pos="720"/>
          <w:tab w:val="num" w:pos="567"/>
        </w:tabs>
        <w:spacing w:before="0" w:beforeAutospacing="0" w:after="120" w:afterAutospacing="0"/>
        <w:ind w:start="567" w:hanging="283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Содержание политики должно отражать </w:t>
      </w:r>
      <w:r w:rsidR="001E7627">
        <w:rPr>
          <w:rStyle w:val="normaltextrun"/>
          <w:rFonts w:asciiTheme="minorHAnsi" w:hAnsiTheme="minorHAnsi" w:cstheme="minorHAnsi"/>
          <w:sz w:val="22"/>
          <w:szCs w:val="22"/>
        </w:rPr>
        <w:t xml:space="preserve">то, что ваша </w:t>
      </w:r>
      <w:r w:rsid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организация обязалась делать. Это </w:t>
      </w:r>
      <w:r w:rsidRPr="00BF2CC4" w:rsidR="00BF2CC4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обеспечит отсутствие несоответствий между тем, что сказано в политике, и тем, что</w:t>
      </w:r>
      <w:bookmarkStart w:name="_GoBack" w:id="2"/>
      <w:bookmarkEnd w:id="2"/>
      <w:r w:rsidRPr="00BF2CC4" w:rsidR="00BF2CC4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ваша организация делает </w:t>
      </w:r>
      <w:r w:rsidR="00BF2CC4">
        <w:rPr>
          <w:rStyle w:val="normaltextrun"/>
          <w:rFonts w:asciiTheme="minorHAnsi" w:hAnsiTheme="minorHAnsi" w:cstheme="minorHAnsi"/>
          <w:sz w:val="22"/>
          <w:szCs w:val="22"/>
        </w:rPr>
        <w:t xml:space="preserve">или планирует делать. </w:t>
      </w:r>
    </w:p>
    <w:p w:rsidR="00D2225C" w:rsidP="00D2225C" w:rsidRDefault="00D2225C" w14:paraId="5212893D" w14:textId="1C66926D">
      <w:pPr>
        <w:pStyle w:val="paragraph"/>
        <w:numPr>
          <w:ilvl w:val="0"/>
          <w:numId w:val="29"/>
        </w:numPr>
        <w:tabs>
          <w:tab w:val="clear" w:pos="720"/>
          <w:tab w:val="num" w:pos="567"/>
        </w:tabs>
        <w:spacing w:before="0" w:beforeAutospacing="0" w:after="120" w:afterAutospacing="0"/>
        <w:ind w:start="567" w:hanging="283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AC4E35">
        <w:rPr>
          <w:rStyle w:val="normaltextrun"/>
          <w:rFonts w:asciiTheme="minorHAnsi" w:hAnsiTheme="minorHAnsi" w:cstheme="minorHAnsi"/>
          <w:sz w:val="22"/>
          <w:szCs w:val="22"/>
        </w:rPr>
        <w:t xml:space="preserve">Замените «</w:t>
      </w:r>
      <w:r w:rsidRPr="00AC4E35" w:rsidR="00AC4E35">
        <w:rPr>
          <w:rStyle w:val="normaltextrun"/>
          <w:rFonts w:asciiTheme="minorHAnsi" w:hAnsiTheme="minorHAnsi" w:cstheme="minorHAnsi"/>
          <w:sz w:val="22"/>
          <w:szCs w:val="22"/>
        </w:rPr>
        <w:t xml:space="preserve">[</w:t>
      </w:r>
      <w:r w:rsidRPr="00AC4E35">
        <w:rPr>
          <w:rStyle w:val="normaltextrun"/>
          <w:rFonts w:asciiTheme="minorHAnsi" w:hAnsiTheme="minorHAnsi" w:cstheme="minorHAnsi"/>
          <w:sz w:val="22"/>
          <w:szCs w:val="22"/>
        </w:rPr>
        <w:t xml:space="preserve">НАЗВАНИЕ ОРГАНИЗАЦИИ</w:t>
      </w:r>
      <w:r w:rsidRPr="00AC4E35" w:rsidR="00AC4E35">
        <w:rPr>
          <w:rStyle w:val="normaltextrun"/>
          <w:rFonts w:asciiTheme="minorHAnsi" w:hAnsiTheme="minorHAnsi" w:cstheme="minorHAnsi"/>
          <w:sz w:val="22"/>
          <w:szCs w:val="22"/>
        </w:rPr>
        <w:t xml:space="preserve">]</w:t>
      </w:r>
      <w:r w:rsidRPr="00AC4E35">
        <w:rPr>
          <w:rStyle w:val="normaltextrun"/>
          <w:rFonts w:asciiTheme="minorHAnsi" w:hAnsiTheme="minorHAnsi" w:cstheme="minorHAnsi"/>
          <w:sz w:val="22"/>
          <w:szCs w:val="22"/>
        </w:rPr>
        <w:t xml:space="preserve">» на </w:t>
      </w:r>
      <w:r w:rsidRPr="00726E0A">
        <w:rPr>
          <w:rStyle w:val="normaltextrun"/>
          <w:rFonts w:asciiTheme="minorHAnsi" w:hAnsiTheme="minorHAnsi" w:cstheme="minorHAnsi"/>
          <w:sz w:val="22"/>
          <w:szCs w:val="22"/>
        </w:rPr>
        <w:t xml:space="preserve">название вашей </w:t>
      </w:r>
      <w:r w:rsidRPr="00726E0A" w:rsidR="00A51D2B">
        <w:rPr>
          <w:rStyle w:val="normaltextrun"/>
          <w:rFonts w:asciiTheme="minorHAnsi" w:hAnsiTheme="minorHAnsi" w:cstheme="minorHAnsi"/>
          <w:sz w:val="22"/>
          <w:szCs w:val="22"/>
        </w:rPr>
        <w:t xml:space="preserve">организации </w:t>
      </w:r>
      <w:r w:rsidRPr="00726E0A">
        <w:rPr>
          <w:rStyle w:val="normaltextrun"/>
          <w:rFonts w:asciiTheme="minorHAnsi" w:hAnsiTheme="minorHAnsi" w:cstheme="minorHAnsi"/>
          <w:sz w:val="22"/>
          <w:szCs w:val="22"/>
        </w:rPr>
        <w:t xml:space="preserve">или её аббревиатуру</w:t>
      </w:r>
      <w:r>
        <w:rPr>
          <w:rStyle w:val="eop"/>
          <w:rFonts w:asciiTheme="minorHAnsi" w:hAnsiTheme="minorHAnsi" w:cstheme="minorHAnsi"/>
          <w:sz w:val="22"/>
          <w:szCs w:val="22"/>
        </w:rPr>
        <w:t xml:space="preserve">.</w:t>
      </w:r>
    </w:p>
    <w:p w:rsidR="00DB505D" w:rsidP="00D2225C" w:rsidRDefault="00DB505D" w14:paraId="1E1A1986" w14:textId="1AAE2F99">
      <w:pPr>
        <w:pStyle w:val="paragraph"/>
        <w:spacing w:before="0" w:beforeAutospacing="0" w:after="120" w:afterAutospacing="0"/>
        <w:ind w:start="426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:rsidRPr="00726E0A" w:rsidR="00BF2CC4" w:rsidP="00D2225C" w:rsidRDefault="00BF2CC4" w14:paraId="2764B3E9" w14:textId="77777777">
      <w:pPr>
        <w:pStyle w:val="paragraph"/>
        <w:spacing w:before="0" w:beforeAutospacing="0" w:after="120" w:afterAutospacing="0"/>
        <w:ind w:start="426"/>
        <w:textAlignment w:val="baseline"/>
        <w:rPr>
          <w:rFonts w:asciiTheme="minorHAnsi" w:hAnsiTheme="minorHAnsi" w:cstheme="minorHAnsi"/>
          <w:sz w:val="22"/>
          <w:szCs w:val="22"/>
        </w:rPr>
      </w:pPr>
    </w:p>
    <w:bookmarkEnd w:id="0"/>
    <w:bookmarkEnd w:id="1"/>
    <w:p w:rsidRPr="00D2225C" w:rsidR="009D1B28" w:rsidP="00D2225C" w:rsidRDefault="009D1B28" w14:paraId="5F325935" w14:textId="43BEF552">
      <w:pPr>
        <w:spacing w:after="120" w:line="240" w:lineRule="auto"/>
        <w:jc w:val="center"/>
        <w:rPr>
          <w:rStyle w:val="Hyperlink"/>
          <w:rFonts w:cstheme="minorHAnsi"/>
          <w:lang w:val="en-GB"/>
        </w:rPr>
      </w:pPr>
      <w:r w:rsidRPr="00D2225C">
        <w:rPr>
          <w:rFonts w:cstheme="minorHAnsi"/>
          <w:lang w:val="en-GB"/>
        </w:rPr>
        <w:t xml:space="preserve">Используя данный документ, вы соглашаетесь с </w:t>
      </w:r>
      <w:r w:rsidRPr="00D2225C" w:rsidR="00CC0A1D">
        <w:rPr>
          <w:rFonts w:cstheme="minorHAnsi"/>
          <w:lang w:val="en-GB"/>
        </w:rPr>
        <w:t xml:space="preserve">нашими </w:t>
      </w:r>
      <w:r w:rsidRPr="00D2225C">
        <w:rPr>
          <w:rFonts w:cstheme="minorHAnsi"/>
          <w:lang w:val="en-GB"/>
        </w:rPr>
        <w:t xml:space="preserve">условиями, </w:t>
      </w:r>
      <w:r w:rsidRPr="00D2225C" w:rsidR="00D2225C">
        <w:rPr>
          <w:rFonts w:cstheme="minorHAnsi"/>
          <w:lang w:val="en-GB"/>
        </w:rPr>
        <w:t xml:space="preserve">изложенными по адресу </w:t>
      </w:r>
      <w:hyperlink w:history="1" r:id="rId12">
        <w:r w:rsidRPr="00D2225C" w:rsidR="00D2225C">
          <w:rPr>
            <w:rStyle w:val="Hyperlink"/>
            <w:rFonts w:cstheme="minorHAnsi"/>
            <w:lang w:val="en-GB"/>
          </w:rPr>
          <w:t>www.civilsocietynow.org/terms-and-conditions</w:t>
        </w:r>
      </w:hyperlink>
    </w:p>
    <w:p w:rsidRPr="00D2225C" w:rsidR="00D2225C" w:rsidP="00D2225C" w:rsidRDefault="00D2225C" w14:paraId="7810A636" w14:textId="77777777">
      <w:pPr>
        <w:spacing w:after="120" w:line="240" w:lineRule="auto"/>
        <w:jc w:val="center"/>
        <w:rPr>
          <w:rFonts w:cstheme="minorHAnsi"/>
          <w:lang w:val="en-GB"/>
        </w:rPr>
      </w:pPr>
    </w:p>
    <w:p w:rsidR="00D2225C" w:rsidP="00D2225C" w:rsidRDefault="009D1B28" w14:paraId="6902BF19" w14:textId="34B40496">
      <w:pPr>
        <w:spacing w:after="120" w:line="240" w:lineRule="auto"/>
        <w:jc w:val="center"/>
        <w:rPr>
          <w:rFonts w:cstheme="minorHAnsi"/>
          <w:lang w:val="en-GB"/>
        </w:rPr>
      </w:pPr>
      <w:r w:rsidRPr="00D2225C">
        <w:rPr>
          <w:rFonts w:cstheme="minorHAnsi"/>
          <w:lang w:val="en-GB"/>
        </w:rPr>
        <w:t xml:space="preserve">Примечание: удалите эту страницу перед публикацией окончательной версии данной политики</w:t>
      </w:r>
    </w:p>
    <w:p w:rsidR="00D2225C" w:rsidRDefault="00D2225C" w14:paraId="7920B70F" w14:textId="77777777">
      <w:pPr>
        <w:spacing w:after="160" w:line="259" w:lineRule="auto"/>
        <w:jc w:val="left"/>
        <w:rPr>
          <w:rFonts w:cstheme="minorHAnsi"/>
          <w:lang w:val="en-GB"/>
        </w:rPr>
      </w:pPr>
      <w:r>
        <w:rPr>
          <w:rFonts w:cstheme="minorHAnsi"/>
          <w:lang w:val="en-GB"/>
        </w:rPr>
        <w:br w:type="page"/>
      </w:r>
    </w:p>
    <w:p w:rsidRPr="00D2225C" w:rsidR="00D2225C" w:rsidP="001E766A" w:rsidRDefault="00C46E95" w14:paraId="195D262C" w14:textId="4FF18576">
      <w:pPr>
        <w:spacing w:after="360" w:line="240" w:lineRule="auto"/>
        <w:jc w:val="center"/>
        <w:rPr>
          <w:rFonts w:eastAsia="Times New Roman" w:cstheme="minorHAnsi"/>
          <w:color w:val="1F4E79" w:themeColor="accent1" w:themeShade="80"/>
          <w:spacing w:val="6"/>
          <w:sz w:val="32"/>
          <w:szCs w:val="32"/>
          <w:lang w:val="en-GB" w:eastAsia="en-GB"/>
        </w:rPr>
      </w:pPr>
      <w:r w:rsidRPr="00BF2CC4">
        <w:rPr>
          <w:rFonts w:eastAsia="Times New Roman" w:cstheme="minorHAnsi"/>
          <w:b/>
          <w:bCs/>
          <w:color w:val="1F4E79" w:themeColor="accent1" w:themeShade="80"/>
          <w:spacing w:val="6"/>
          <w:sz w:val="32"/>
          <w:szCs w:val="32"/>
          <w:lang w:val="en-GB" w:eastAsia="en-GB"/>
        </w:rPr>
        <w:lastRenderedPageBreak/>
      </w:r>
      <w:r w:rsidRPr="00BF2CC4">
        <w:rPr>
          <w:rFonts w:eastAsia="Times New Roman" w:cstheme="minorHAnsi"/>
          <w:b/>
          <w:bCs/>
          <w:color w:val="1F4E79" w:themeColor="accent1" w:themeShade="80"/>
          <w:spacing w:val="6"/>
          <w:sz w:val="32"/>
          <w:szCs w:val="32"/>
          <w:lang w:val="en-GB" w:eastAsia="en-GB"/>
        </w:rPr>
        <w:t xml:space="preserve">ЭКОЛОГИЧЕСКАЯ ПОЛИТИКА</w:t>
      </w:r>
    </w:p>
    <w:p w:rsidRPr="00D2225C" w:rsidR="00D2225C" w:rsidP="00C46E95" w:rsidRDefault="00D2225C" w14:paraId="258E13D8" w14:textId="77777777">
      <w:pPr>
        <w:spacing w:before="240" w:after="60" w:line="240" w:lineRule="auto"/>
        <w:rPr>
          <w:rFonts w:eastAsia="Times New Roman" w:cstheme="minorHAnsi"/>
          <w:color w:val="1F4E79" w:themeColor="accent1" w:themeShade="80"/>
          <w:lang w:val="en-GB" w:eastAsia="en-GB"/>
        </w:rPr>
      </w:pPr>
      <w:r w:rsidRPr="00AC4E35"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  <w:t xml:space="preserve">1. Введение</w:t>
      </w:r>
    </w:p>
    <w:p w:rsidRPr="00D2225C" w:rsidR="00D2225C" w:rsidP="00C46E95" w:rsidRDefault="00D2225C" w14:paraId="569BFF3D" w14:textId="3CCAFD75">
      <w:pPr>
        <w:spacing w:after="60" w:line="240" w:lineRule="auto"/>
        <w:rPr>
          <w:rFonts w:eastAsia="Times New Roman" w:cstheme="minorHAnsi"/>
          <w:lang w:val="en-GB" w:eastAsia="en-GB"/>
        </w:rPr>
      </w:pPr>
      <w:r w:rsidRPr="00D2225C">
        <w:rPr>
          <w:rFonts w:eastAsia="Times New Roman" w:cstheme="minorHAnsi"/>
          <w:lang w:val="en-GB" w:eastAsia="en-GB"/>
        </w:rPr>
        <w:t xml:space="preserve">Настоящая Экологическая политика отражает </w:t>
      </w:r>
      <w:r w:rsidRPr="00D2225C">
        <w:rPr>
          <w:rFonts w:eastAsia="Times New Roman" w:cstheme="minorHAnsi"/>
          <w:lang w:val="en-GB" w:eastAsia="en-GB"/>
        </w:rPr>
        <w:t xml:space="preserve">приверженность </w:t>
      </w:r>
      <w:r w:rsidR="00AC4E35">
        <w:rPr>
          <w:rStyle w:val="normaltextrun"/>
          <w:rFonts w:cstheme="minorHAnsi"/>
        </w:rPr>
        <w:t xml:space="preserve">[</w:t>
      </w:r>
      <w:r w:rsidRPr="00AC4E35" w:rsidR="00E33238">
        <w:rPr>
          <w:rStyle w:val="normaltextrun"/>
          <w:rFonts w:cstheme="minorHAnsi"/>
        </w:rPr>
        <w:t xml:space="preserve">НАЗВАНИЕ </w:t>
      </w:r>
      <w:r w:rsidRPr="00AC4E35" w:rsidR="00E33238">
        <w:rPr>
          <w:rStyle w:val="normaltextrun"/>
          <w:rFonts w:cstheme="minorHAnsi"/>
        </w:rPr>
        <w:t xml:space="preserve">ОРГАНИЗАЦИИ</w:t>
      </w:r>
      <w:r w:rsidR="00AC4E35">
        <w:rPr>
          <w:rStyle w:val="normaltextrun"/>
          <w:rFonts w:cstheme="minorHAnsi"/>
        </w:rPr>
        <w:t xml:space="preserve">] </w:t>
      </w:r>
      <w:r w:rsidRPr="00D2225C">
        <w:rPr>
          <w:rFonts w:eastAsia="Times New Roman" w:cstheme="minorHAnsi"/>
          <w:lang w:val="en-GB" w:eastAsia="en-GB"/>
        </w:rPr>
        <w:t xml:space="preserve">принципам экологической устойчивости. Как гуманитарная </w:t>
      </w:r>
      <w:r w:rsidRPr="00D2225C" w:rsidR="00A51D2B">
        <w:rPr>
          <w:rFonts w:eastAsia="Times New Roman" w:cstheme="minorHAnsi"/>
          <w:lang w:val="en-GB" w:eastAsia="en-GB"/>
        </w:rPr>
        <w:t xml:space="preserve">организация</w:t>
      </w:r>
      <w:r w:rsidRPr="00D2225C">
        <w:rPr>
          <w:rFonts w:eastAsia="Times New Roman" w:cstheme="minorHAnsi"/>
          <w:lang w:val="en-GB" w:eastAsia="en-GB"/>
        </w:rPr>
        <w:t xml:space="preserve"> и </w:t>
      </w:r>
      <w:r w:rsidRPr="00D2225C" w:rsidR="00A51D2B">
        <w:rPr>
          <w:rFonts w:eastAsia="Times New Roman" w:cstheme="minorHAnsi"/>
          <w:lang w:val="en-GB" w:eastAsia="en-GB"/>
        </w:rPr>
        <w:t xml:space="preserve">организация</w:t>
      </w:r>
      <w:r w:rsidRPr="00D2225C">
        <w:rPr>
          <w:rFonts w:eastAsia="Times New Roman" w:cstheme="minorHAnsi"/>
          <w:lang w:val="en-GB" w:eastAsia="en-GB"/>
        </w:rPr>
        <w:t xml:space="preserve">,</w:t>
      </w:r>
      <w:r w:rsidRPr="00D2225C">
        <w:rPr>
          <w:rFonts w:eastAsia="Times New Roman" w:cstheme="minorHAnsi"/>
          <w:lang w:val="en-GB" w:eastAsia="en-GB"/>
        </w:rPr>
        <w:t xml:space="preserve"> занимающаяся вопросами развития</w:t>
      </w:r>
      <w:r w:rsidRPr="00D2225C">
        <w:rPr>
          <w:rFonts w:eastAsia="Times New Roman" w:cstheme="minorHAnsi"/>
          <w:lang w:val="en-GB" w:eastAsia="en-GB"/>
        </w:rPr>
        <w:t xml:space="preserve">, мы </w:t>
      </w:r>
      <w:r w:rsidRPr="00D2225C" w:rsidR="00A51D2B">
        <w:rPr>
          <w:rFonts w:eastAsia="Times New Roman" w:cstheme="minorHAnsi"/>
          <w:lang w:val="en-GB" w:eastAsia="en-GB"/>
        </w:rPr>
        <w:t xml:space="preserve">осознаем </w:t>
      </w:r>
      <w:r w:rsidRPr="00D2225C">
        <w:rPr>
          <w:rFonts w:eastAsia="Times New Roman" w:cstheme="minorHAnsi"/>
          <w:lang w:val="en-GB" w:eastAsia="en-GB"/>
        </w:rPr>
        <w:t xml:space="preserve">важность защиты окружающей среды для будущих поколений. Настоящая политика определяет рамки для учета экологических аспектов в нашей деятельности и операциях.</w:t>
      </w:r>
    </w:p>
    <w:p w:rsidRPr="00D2225C" w:rsidR="00D2225C" w:rsidP="001E766A" w:rsidRDefault="00D2225C" w14:paraId="399BA2B9" w14:textId="77777777">
      <w:pPr>
        <w:spacing w:before="360" w:after="60" w:line="240" w:lineRule="auto"/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</w:pPr>
      <w:r w:rsidRPr="00AC4E35"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  <w:t xml:space="preserve">2. Терминология</w:t>
      </w:r>
    </w:p>
    <w:p w:rsidRPr="00D2225C" w:rsidR="00D2225C" w:rsidP="00C46E95" w:rsidRDefault="00D2225C" w14:paraId="22BE6BB3" w14:textId="77777777">
      <w:pPr>
        <w:numPr>
          <w:ilvl w:val="0"/>
          <w:numId w:val="30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Устойчивость</w:t>
      </w:r>
      <w:r w:rsidRPr="00D2225C">
        <w:rPr>
          <w:rFonts w:eastAsia="Times New Roman" w:cstheme="minorHAnsi"/>
          <w:lang w:val="en-GB" w:eastAsia="en-GB"/>
        </w:rPr>
        <w:t xml:space="preserve">: удовлетворение потребностей нынешнего поколения без ущерба для способности будущих поколений удовлетворять свои собственные потребности.</w:t>
      </w:r>
    </w:p>
    <w:p w:rsidRPr="00D2225C" w:rsidR="00D2225C" w:rsidP="00C46E95" w:rsidRDefault="00D2225C" w14:paraId="7E36795B" w14:textId="18B880EC">
      <w:pPr>
        <w:numPr>
          <w:ilvl w:val="0"/>
          <w:numId w:val="30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Углеродный след</w:t>
      </w:r>
      <w:r w:rsidRPr="00D2225C">
        <w:rPr>
          <w:rFonts w:eastAsia="Times New Roman" w:cstheme="minorHAnsi"/>
          <w:lang w:val="en-GB" w:eastAsia="en-GB"/>
        </w:rPr>
        <w:t xml:space="preserve">: общее количество парниковых газов, выделяемых прямо и косвенно в результате </w:t>
      </w:r>
      <w:r w:rsidR="004B7A72">
        <w:rPr>
          <w:rFonts w:eastAsia="Times New Roman" w:cstheme="minorHAnsi"/>
          <w:lang w:val="en-GB" w:eastAsia="en-GB"/>
        </w:rPr>
        <w:t xml:space="preserve">деятельности человека</w:t>
      </w:r>
      <w:r w:rsidRPr="00D2225C">
        <w:rPr>
          <w:rFonts w:eastAsia="Times New Roman" w:cstheme="minorHAnsi"/>
          <w:lang w:val="en-GB" w:eastAsia="en-GB"/>
        </w:rPr>
        <w:t xml:space="preserve">.</w:t>
      </w:r>
    </w:p>
    <w:p w:rsidR="00D2225C" w:rsidP="00C46E95" w:rsidRDefault="00D2225C" w14:paraId="0ADA9544" w14:textId="526A3FBA">
      <w:pPr>
        <w:numPr>
          <w:ilvl w:val="0"/>
          <w:numId w:val="30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Управление отходами</w:t>
      </w:r>
      <w:r w:rsidRPr="00D2225C">
        <w:rPr>
          <w:rFonts w:eastAsia="Times New Roman" w:cstheme="minorHAnsi"/>
          <w:lang w:val="en-GB" w:eastAsia="en-GB"/>
        </w:rPr>
        <w:t xml:space="preserve">: сбор, транспортировка и утилизация отходов таким образом, чтобы </w:t>
      </w:r>
      <w:r w:rsidRPr="00D2225C" w:rsidR="00A51D2B">
        <w:rPr>
          <w:rFonts w:eastAsia="Times New Roman" w:cstheme="minorHAnsi"/>
          <w:lang w:val="en-GB" w:eastAsia="en-GB"/>
        </w:rPr>
        <w:t xml:space="preserve">свести к минимуму </w:t>
      </w:r>
      <w:r w:rsidRPr="00D2225C">
        <w:rPr>
          <w:rFonts w:eastAsia="Times New Roman" w:cstheme="minorHAnsi"/>
          <w:lang w:val="en-GB" w:eastAsia="en-GB"/>
        </w:rPr>
        <w:t xml:space="preserve">их воздействие на окружающую среду.</w:t>
      </w:r>
    </w:p>
    <w:p w:rsidRPr="00AC4E35" w:rsidR="00AC4E35" w:rsidP="00AC4E35" w:rsidRDefault="00AC4E35" w14:paraId="6AFAB3CE" w14:textId="511BB4AF">
      <w:pPr>
        <w:pStyle w:val="ListParagraph"/>
        <w:numPr>
          <w:ilvl w:val="0"/>
          <w:numId w:val="30"/>
        </w:numPr>
        <w:rPr>
          <w:rFonts w:eastAsia="Times New Roman" w:cstheme="minorHAnsi"/>
          <w:lang w:val="en-GB" w:eastAsia="en-GB"/>
        </w:rPr>
      </w:pPr>
      <w:r w:rsidRPr="00AC4E35">
        <w:rPr>
          <w:rFonts w:eastAsia="Times New Roman" w:cstheme="minorHAnsi"/>
          <w:b/>
          <w:bCs/>
          <w:lang w:val="en-GB" w:eastAsia="en-GB"/>
        </w:rPr>
        <w:t xml:space="preserve">Возобновляемая энергия</w:t>
      </w:r>
      <w:r w:rsidRPr="00AC4E35">
        <w:rPr>
          <w:rFonts w:eastAsia="Times New Roman" w:cstheme="minorHAnsi"/>
          <w:lang w:val="en-GB" w:eastAsia="en-GB"/>
        </w:rPr>
        <w:t xml:space="preserve">: энергия из источников, которые естественным образом восполняются, таких как солнечная, ветровая и гидроэнергия.</w:t>
      </w:r>
    </w:p>
    <w:p w:rsidRPr="00D2225C" w:rsidR="00D2225C" w:rsidP="001E766A" w:rsidRDefault="00D2225C" w14:paraId="7E9D1942" w14:textId="77777777">
      <w:pPr>
        <w:spacing w:before="360" w:after="60" w:line="240" w:lineRule="auto"/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</w:pPr>
      <w:r w:rsidRPr="00AC4E35"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  <w:t xml:space="preserve">3. Сфера применения</w:t>
      </w:r>
    </w:p>
    <w:p w:rsidRPr="00D2225C" w:rsidR="00D2225C" w:rsidP="00C46E95" w:rsidRDefault="00D2225C" w14:paraId="6BDEE4B9" w14:textId="77777777">
      <w:pPr>
        <w:spacing w:after="60" w:line="240" w:lineRule="auto"/>
        <w:rPr>
          <w:rFonts w:eastAsia="Times New Roman" w:cstheme="minorHAnsi"/>
          <w:lang w:val="en-GB" w:eastAsia="en-GB"/>
        </w:rPr>
      </w:pPr>
      <w:r w:rsidRPr="00D2225C">
        <w:rPr>
          <w:rFonts w:eastAsia="Times New Roman" w:cstheme="minorHAnsi"/>
          <w:lang w:val="en-GB" w:eastAsia="en-GB"/>
        </w:rPr>
        <w:t xml:space="preserve">Настоящая политика распространяется на всех сотрудников, волонтеров, подрядчиков и партнеров, участвующих в нашей деятельности. Она охватывает все аспекты нашей работы, включая планирование, реализацию и оценку проектов.</w:t>
      </w:r>
    </w:p>
    <w:p w:rsidRPr="00D2225C" w:rsidR="00D2225C" w:rsidP="001E766A" w:rsidRDefault="00D2225C" w14:paraId="60F96ED6" w14:textId="77777777">
      <w:pPr>
        <w:spacing w:before="360" w:after="60" w:line="240" w:lineRule="auto"/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</w:pPr>
      <w:r w:rsidRPr="00AC4E35"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  <w:t xml:space="preserve">4. Заявление о политике</w:t>
      </w:r>
    </w:p>
    <w:p w:rsidRPr="00D2225C" w:rsidR="00D2225C" w:rsidP="00C46E95" w:rsidRDefault="00D2225C" w14:paraId="5C1DFBA8" w14:textId="2EEF8FEB">
      <w:pPr>
        <w:spacing w:after="60" w:line="240" w:lineRule="auto"/>
        <w:rPr>
          <w:rFonts w:eastAsia="Times New Roman" w:cstheme="minorHAnsi"/>
          <w:lang w:val="en-GB" w:eastAsia="en-GB"/>
        </w:rPr>
      </w:pPr>
      <w:r w:rsidRPr="00D2225C">
        <w:rPr>
          <w:rFonts w:eastAsia="Times New Roman" w:cstheme="minorHAnsi"/>
          <w:lang w:val="en-GB" w:eastAsia="en-GB"/>
        </w:rPr>
        <w:t xml:space="preserve">Мы стремимся </w:t>
      </w:r>
      <w:r w:rsidRPr="00D2225C" w:rsidR="00A51D2B">
        <w:rPr>
          <w:rFonts w:eastAsia="Times New Roman" w:cstheme="minorHAnsi"/>
          <w:lang w:val="en-GB" w:eastAsia="en-GB"/>
        </w:rPr>
        <w:t xml:space="preserve">свести к минимуму </w:t>
      </w:r>
      <w:r w:rsidRPr="00D2225C">
        <w:rPr>
          <w:rFonts w:eastAsia="Times New Roman" w:cstheme="minorHAnsi"/>
          <w:lang w:val="en-GB" w:eastAsia="en-GB"/>
        </w:rPr>
        <w:t xml:space="preserve">наше воздействие на окружающую среду и содействовать устойчивому развитию во всех наших видах деятельности. Мы будем достигать этой цели путем:</w:t>
      </w:r>
    </w:p>
    <w:p w:rsidRPr="004B7A72" w:rsidR="004B7A72" w:rsidP="004B7A72" w:rsidRDefault="004B7A72" w14:paraId="24AD80CE" w14:textId="034D77AB">
      <w:pPr>
        <w:numPr>
          <w:ilvl w:val="0"/>
          <w:numId w:val="31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4B7A72">
        <w:rPr>
          <w:rFonts w:eastAsia="Times New Roman" w:cstheme="minorHAnsi"/>
          <w:lang w:val="en-GB" w:eastAsia="en-GB"/>
        </w:rPr>
        <w:t xml:space="preserve">оценки экологических рисков проектной деятельности и внедрения мер по их снижению</w:t>
      </w:r>
      <w:r>
        <w:rPr>
          <w:rFonts w:eastAsia="Times New Roman" w:cstheme="minorHAnsi"/>
          <w:lang w:val="en-GB" w:eastAsia="en-GB"/>
        </w:rPr>
        <w:t xml:space="preserve">;</w:t>
      </w:r>
    </w:p>
    <w:p w:rsidRPr="004B7A72" w:rsidR="004B7A72" w:rsidP="004B7A72" w:rsidRDefault="004B7A72" w14:paraId="2F33263E" w14:textId="775FAAF0">
      <w:pPr>
        <w:numPr>
          <w:ilvl w:val="0"/>
          <w:numId w:val="31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4B7A72">
        <w:rPr>
          <w:rFonts w:eastAsia="Times New Roman" w:cstheme="minorHAnsi"/>
          <w:lang w:val="en-GB" w:eastAsia="en-GB"/>
        </w:rPr>
        <w:t xml:space="preserve">Обеспечения более экологически устойчивых условий поездок</w:t>
      </w:r>
      <w:r>
        <w:rPr>
          <w:rFonts w:eastAsia="Times New Roman" w:cstheme="minorHAnsi"/>
          <w:lang w:val="en-GB" w:eastAsia="en-GB"/>
        </w:rPr>
        <w:t xml:space="preserve">.</w:t>
      </w:r>
    </w:p>
    <w:p w:rsidRPr="004B7A72" w:rsidR="004B7A72" w:rsidP="004B7A72" w:rsidRDefault="004B7A72" w14:paraId="584EF655" w14:textId="2C9FFA24">
      <w:pPr>
        <w:numPr>
          <w:ilvl w:val="0"/>
          <w:numId w:val="31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4B7A72">
        <w:rPr>
          <w:rFonts w:eastAsia="Times New Roman" w:cstheme="minorHAnsi"/>
          <w:lang w:val="en-GB" w:eastAsia="en-GB"/>
        </w:rPr>
        <w:t xml:space="preserve">отдавая приоритет закупкам более экологичных товаров и услуг</w:t>
      </w:r>
      <w:r>
        <w:rPr>
          <w:rFonts w:eastAsia="Times New Roman" w:cstheme="minorHAnsi"/>
          <w:lang w:val="en-GB" w:eastAsia="en-GB"/>
        </w:rPr>
        <w:t xml:space="preserve">;</w:t>
      </w:r>
    </w:p>
    <w:p w:rsidRPr="004B7A72" w:rsidR="004B7A72" w:rsidP="004B7A72" w:rsidRDefault="004B7A72" w14:paraId="684D049A" w14:textId="775A547E">
      <w:pPr>
        <w:numPr>
          <w:ilvl w:val="0"/>
          <w:numId w:val="31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4B7A72">
        <w:rPr>
          <w:rFonts w:eastAsia="Times New Roman" w:cstheme="minorHAnsi"/>
          <w:lang w:val="en-GB" w:eastAsia="en-GB"/>
        </w:rPr>
        <w:t xml:space="preserve">Более эффективного использования энергии</w:t>
      </w:r>
      <w:r>
        <w:rPr>
          <w:rFonts w:eastAsia="Times New Roman" w:cstheme="minorHAnsi"/>
          <w:lang w:val="en-GB" w:eastAsia="en-GB"/>
        </w:rPr>
        <w:t xml:space="preserve">.</w:t>
      </w:r>
    </w:p>
    <w:p w:rsidRPr="004B7A72" w:rsidR="004B7A72" w:rsidP="004B7A72" w:rsidRDefault="004B7A72" w14:paraId="6DB66D19" w14:textId="0B2B33BC">
      <w:pPr>
        <w:numPr>
          <w:ilvl w:val="0"/>
          <w:numId w:val="31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4B7A72">
        <w:rPr>
          <w:rFonts w:eastAsia="Times New Roman" w:cstheme="minorHAnsi"/>
          <w:lang w:val="en-GB" w:eastAsia="en-GB"/>
        </w:rPr>
        <w:t xml:space="preserve">Перехода на возобновляемые источники энергии</w:t>
      </w:r>
      <w:r>
        <w:rPr>
          <w:rFonts w:eastAsia="Times New Roman" w:cstheme="minorHAnsi"/>
          <w:lang w:val="en-GB" w:eastAsia="en-GB"/>
        </w:rPr>
        <w:t xml:space="preserve">.</w:t>
      </w:r>
    </w:p>
    <w:p w:rsidRPr="004B7A72" w:rsidR="004B7A72" w:rsidP="004B7A72" w:rsidRDefault="004B7A72" w14:paraId="0A843A2B" w14:textId="532FB92C">
      <w:pPr>
        <w:numPr>
          <w:ilvl w:val="0"/>
          <w:numId w:val="31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4B7A72">
        <w:rPr>
          <w:rFonts w:eastAsia="Times New Roman" w:cstheme="minorHAnsi"/>
          <w:lang w:val="en-GB" w:eastAsia="en-GB"/>
        </w:rPr>
        <w:t xml:space="preserve">Экономия воды</w:t>
      </w:r>
      <w:r>
        <w:rPr>
          <w:rFonts w:eastAsia="Times New Roman" w:cstheme="minorHAnsi"/>
          <w:lang w:val="en-GB" w:eastAsia="en-GB"/>
        </w:rPr>
        <w:t xml:space="preserve">.</w:t>
      </w:r>
    </w:p>
    <w:p w:rsidRPr="004B7A72" w:rsidR="004B7A72" w:rsidP="004B7A72" w:rsidRDefault="004B7A72" w14:paraId="0DB82E42" w14:textId="074042B9">
      <w:pPr>
        <w:numPr>
          <w:ilvl w:val="0"/>
          <w:numId w:val="31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4B7A72">
        <w:rPr>
          <w:rFonts w:eastAsia="Times New Roman" w:cstheme="minorHAnsi"/>
          <w:lang w:val="en-GB" w:eastAsia="en-GB"/>
        </w:rPr>
        <w:t xml:space="preserve">Сокращение объема отходов и более эффективное управление ими</w:t>
      </w:r>
      <w:r>
        <w:rPr>
          <w:rFonts w:eastAsia="Times New Roman" w:cstheme="minorHAnsi"/>
          <w:lang w:val="en-GB" w:eastAsia="en-GB"/>
        </w:rPr>
        <w:t xml:space="preserve">.</w:t>
      </w:r>
    </w:p>
    <w:p w:rsidRPr="00D2225C" w:rsidR="00D2225C" w:rsidP="00C46E95" w:rsidRDefault="00D2225C" w14:paraId="524130C1" w14:textId="77777777">
      <w:pPr>
        <w:numPr>
          <w:ilvl w:val="0"/>
          <w:numId w:val="31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D2225C">
        <w:rPr>
          <w:rFonts w:eastAsia="Times New Roman" w:cstheme="minorHAnsi"/>
          <w:lang w:val="en-GB" w:eastAsia="en-GB"/>
        </w:rPr>
        <w:t xml:space="preserve">Повышение экологической осведомленности среди наших сотрудников и заинтересованных сторон.</w:t>
      </w:r>
    </w:p>
    <w:p w:rsidRPr="00D2225C" w:rsidR="00D2225C" w:rsidP="001E766A" w:rsidRDefault="00D2225C" w14:paraId="29F82B64" w14:textId="77777777">
      <w:pPr>
        <w:spacing w:before="360" w:after="60" w:line="240" w:lineRule="auto"/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</w:pPr>
      <w:r w:rsidRPr="00AC4E35"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  <w:t xml:space="preserve">5. Основные принципы</w:t>
      </w:r>
    </w:p>
    <w:p w:rsidRPr="00D2225C" w:rsidR="00D2225C" w:rsidP="00C46E95" w:rsidRDefault="00D2225C" w14:paraId="30A5558C" w14:textId="77777777">
      <w:pPr>
        <w:numPr>
          <w:ilvl w:val="0"/>
          <w:numId w:val="32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Предотвращение</w:t>
      </w:r>
      <w:r w:rsidRPr="00D2225C">
        <w:rPr>
          <w:rFonts w:eastAsia="Times New Roman" w:cstheme="minorHAnsi"/>
          <w:lang w:val="en-GB" w:eastAsia="en-GB"/>
        </w:rPr>
        <w:t xml:space="preserve">: предотвращение ущерба окружающей среде до его возникновения.</w:t>
      </w:r>
    </w:p>
    <w:p w:rsidRPr="00D2225C" w:rsidR="00D2225C" w:rsidP="00C46E95" w:rsidRDefault="00D2225C" w14:paraId="51CFBADE" w14:textId="77777777">
      <w:pPr>
        <w:numPr>
          <w:ilvl w:val="0"/>
          <w:numId w:val="32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Ответственность</w:t>
      </w:r>
      <w:r w:rsidRPr="00D2225C">
        <w:rPr>
          <w:rFonts w:eastAsia="Times New Roman" w:cstheme="minorHAnsi"/>
          <w:lang w:val="en-GB" w:eastAsia="en-GB"/>
        </w:rPr>
        <w:t xml:space="preserve">: Признание своей ответственности за воздействие на окружающую среду.</w:t>
      </w:r>
    </w:p>
    <w:p w:rsidRPr="00D2225C" w:rsidR="00D2225C" w:rsidP="00C46E95" w:rsidRDefault="00D2225C" w14:paraId="2940BCC7" w14:textId="77777777">
      <w:pPr>
        <w:numPr>
          <w:ilvl w:val="0"/>
          <w:numId w:val="32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Прозрачность</w:t>
      </w:r>
      <w:r w:rsidRPr="00D2225C">
        <w:rPr>
          <w:rFonts w:eastAsia="Times New Roman" w:cstheme="minorHAnsi"/>
          <w:lang w:val="en-GB" w:eastAsia="en-GB"/>
        </w:rPr>
        <w:t xml:space="preserve">: открытое информирование о наших экологических практиках и результатах деятельности.</w:t>
      </w:r>
    </w:p>
    <w:p w:rsidRPr="00D2225C" w:rsidR="00D2225C" w:rsidP="00C46E95" w:rsidRDefault="00D2225C" w14:paraId="3396E7E0" w14:textId="77777777">
      <w:pPr>
        <w:numPr>
          <w:ilvl w:val="0"/>
          <w:numId w:val="32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Непрерывное совершенствование</w:t>
      </w:r>
      <w:r w:rsidRPr="00D2225C">
        <w:rPr>
          <w:rFonts w:eastAsia="Times New Roman" w:cstheme="minorHAnsi"/>
          <w:lang w:val="en-GB" w:eastAsia="en-GB"/>
        </w:rPr>
        <w:t xml:space="preserve">: регулярный анализ и совершенствование наших экологических практик.</w:t>
      </w:r>
    </w:p>
    <w:p w:rsidR="00BF2CC4" w:rsidRDefault="00BF2CC4" w14:paraId="321BA935" w14:textId="77777777">
      <w:pPr>
        <w:spacing w:after="160" w:line="259" w:lineRule="auto"/>
        <w:jc w:val="left"/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</w:pPr>
      <w:r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  <w:br w:type="page"/>
      </w:r>
    </w:p>
    <w:p w:rsidRPr="00D2225C" w:rsidR="00D2225C" w:rsidP="004B7A72" w:rsidRDefault="00D2225C" w14:paraId="3F4A3E16" w14:textId="5D94D77C">
      <w:pPr>
        <w:spacing w:before="300" w:after="60" w:line="240" w:lineRule="auto"/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</w:pPr>
      <w:r w:rsidRPr="00AC4E35"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  <w:lastRenderedPageBreak/>
      </w:r>
      <w:r w:rsidRPr="00AC4E35"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  <w:t xml:space="preserve">6. Обязательства</w:t>
      </w:r>
    </w:p>
    <w:p w:rsidRPr="004B7A72" w:rsidR="004B7A72" w:rsidP="004B7A72" w:rsidRDefault="004B7A72" w14:paraId="0CABF8AF" w14:textId="3770E4E4">
      <w:pPr>
        <w:spacing w:after="60" w:line="240" w:lineRule="auto"/>
        <w:rPr>
          <w:rFonts w:eastAsia="Times New Roman" w:cstheme="minorHAnsi"/>
          <w:lang w:val="en-GB" w:eastAsia="en-GB"/>
        </w:rPr>
      </w:pPr>
      <w:r>
        <w:rPr>
          <w:rFonts w:eastAsia="Times New Roman" w:cstheme="minorHAnsi"/>
          <w:lang w:val="en-GB" w:eastAsia="en-GB"/>
        </w:rPr>
        <w:t xml:space="preserve">С целью </w:t>
      </w:r>
      <w:r w:rsidR="00A51D2B">
        <w:rPr>
          <w:rFonts w:eastAsia="Times New Roman" w:cstheme="minorHAnsi"/>
          <w:lang w:val="en-GB" w:eastAsia="en-GB"/>
        </w:rPr>
        <w:t xml:space="preserve">минимизации </w:t>
      </w:r>
      <w:r>
        <w:rPr>
          <w:rFonts w:eastAsia="Times New Roman" w:cstheme="minorHAnsi"/>
          <w:lang w:val="en-GB" w:eastAsia="en-GB"/>
        </w:rPr>
        <w:t xml:space="preserve">нашего воздействия на окружающую среду мы обязуемся внедрять и поддерживать следующие меры: </w:t>
      </w:r>
    </w:p>
    <w:p w:rsidR="004B7A72" w:rsidP="00C46E95" w:rsidRDefault="004B7A72" w14:paraId="277BFE5B" w14:textId="25EFC771">
      <w:pPr>
        <w:numPr>
          <w:ilvl w:val="0"/>
          <w:numId w:val="33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4B7A72">
        <w:rPr>
          <w:rFonts w:eastAsia="Times New Roman" w:cstheme="minorHAnsi"/>
          <w:b/>
          <w:bCs/>
          <w:lang w:val="en-GB" w:eastAsia="en-GB"/>
        </w:rPr>
        <w:t xml:space="preserve">Экологическая </w:t>
      </w:r>
      <w:r w:rsidR="00BF2CC4">
        <w:rPr>
          <w:rFonts w:eastAsia="Times New Roman" w:cstheme="minorHAnsi"/>
          <w:b/>
          <w:bCs/>
          <w:lang w:val="en-GB" w:eastAsia="en-GB"/>
        </w:rPr>
        <w:t xml:space="preserve">оценка</w:t>
      </w:r>
      <w:r>
        <w:rPr>
          <w:rFonts w:eastAsia="Times New Roman" w:cstheme="minorHAnsi"/>
          <w:lang w:val="en-GB" w:eastAsia="en-GB"/>
        </w:rPr>
        <w:t xml:space="preserve">: </w:t>
      </w:r>
      <w:r w:rsidR="001E7627">
        <w:rPr>
          <w:rFonts w:eastAsia="Times New Roman" w:cstheme="minorHAnsi"/>
          <w:lang w:val="en-GB" w:eastAsia="en-GB"/>
        </w:rPr>
        <w:t xml:space="preserve">Проведение экологической оценки для выявления экологических рисков, связанных с деятельностью в рамках наших проектов, и реализация эффективных мер по их снижению. </w:t>
      </w:r>
    </w:p>
    <w:p w:rsidR="004B7A72" w:rsidP="00C46E95" w:rsidRDefault="004B7A72" w14:paraId="3EFB9EAD" w14:textId="506A19DE">
      <w:pPr>
        <w:numPr>
          <w:ilvl w:val="0"/>
          <w:numId w:val="33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4B7A72">
        <w:rPr>
          <w:rFonts w:eastAsia="Times New Roman" w:cstheme="minorHAnsi"/>
          <w:b/>
          <w:bCs/>
          <w:lang w:val="en-GB" w:eastAsia="en-GB"/>
        </w:rPr>
        <w:t xml:space="preserve">Экологичный транспорт</w:t>
      </w:r>
      <w:r>
        <w:rPr>
          <w:rFonts w:eastAsia="Times New Roman" w:cstheme="minorHAnsi"/>
          <w:lang w:val="en-GB" w:eastAsia="en-GB"/>
        </w:rPr>
        <w:t xml:space="preserve">: </w:t>
      </w:r>
      <w:r w:rsidR="001E7627">
        <w:rPr>
          <w:rFonts w:eastAsia="Times New Roman" w:cstheme="minorHAnsi"/>
          <w:lang w:val="en-GB" w:eastAsia="en-GB"/>
        </w:rPr>
        <w:t xml:space="preserve">повышение </w:t>
      </w:r>
      <w:r w:rsidR="001E7627">
        <w:rPr>
          <w:rFonts w:eastAsia="Times New Roman" w:cstheme="minorHAnsi"/>
          <w:lang w:val="en-GB" w:eastAsia="en-GB"/>
        </w:rPr>
        <w:t xml:space="preserve">экологичности</w:t>
      </w:r>
      <w:r w:rsidR="001E7627">
        <w:rPr>
          <w:rFonts w:eastAsia="Times New Roman" w:cstheme="minorHAnsi"/>
          <w:lang w:val="en-GB" w:eastAsia="en-GB"/>
        </w:rPr>
        <w:t xml:space="preserve"> наших перевозок </w:t>
      </w:r>
      <w:r w:rsidR="001E7627">
        <w:rPr>
          <w:rFonts w:eastAsia="Times New Roman" w:cstheme="minorHAnsi"/>
          <w:lang w:val="en-GB" w:eastAsia="en-GB"/>
        </w:rPr>
        <w:t xml:space="preserve">за счет отказа от несущественных поездок, перехода на более экологичные виды транспорта и использования транспортных средств с более низким расходом топлива. </w:t>
      </w:r>
    </w:p>
    <w:p w:rsidR="004B7A72" w:rsidP="00C46E95" w:rsidRDefault="004B7A72" w14:paraId="23782898" w14:textId="0109D35A">
      <w:pPr>
        <w:numPr>
          <w:ilvl w:val="0"/>
          <w:numId w:val="33"/>
        </w:numPr>
        <w:spacing w:after="60" w:line="240" w:lineRule="auto"/>
        <w:rPr>
          <w:rFonts w:eastAsia="Times New Roman" w:cstheme="minorHAnsi"/>
          <w:lang w:val="en-GB" w:eastAsia="en-GB"/>
        </w:rPr>
      </w:pPr>
      <w:r>
        <w:rPr>
          <w:rFonts w:eastAsia="Times New Roman" w:cstheme="minorHAnsi"/>
          <w:b/>
          <w:bCs/>
          <w:lang w:val="en-GB" w:eastAsia="en-GB"/>
        </w:rPr>
        <w:t xml:space="preserve">Устойчивые закупки</w:t>
      </w:r>
      <w:r w:rsidRPr="004B7A72">
        <w:rPr>
          <w:rFonts w:eastAsia="Times New Roman" w:cstheme="minorHAnsi"/>
          <w:lang w:val="en-GB" w:eastAsia="en-GB"/>
        </w:rPr>
        <w:t xml:space="preserve">: </w:t>
      </w:r>
      <w:r w:rsidRPr="00D2225C" w:rsidR="00A51D2B">
        <w:rPr>
          <w:rFonts w:eastAsia="Times New Roman" w:cstheme="minorHAnsi"/>
          <w:lang w:val="en-GB" w:eastAsia="en-GB"/>
        </w:rPr>
        <w:t xml:space="preserve">отдача</w:t>
      </w:r>
      <w:r w:rsidRPr="00D2225C" w:rsidR="00A51D2B">
        <w:rPr>
          <w:rFonts w:eastAsia="Times New Roman" w:cstheme="minorHAnsi"/>
          <w:lang w:val="en-GB" w:eastAsia="en-GB"/>
        </w:rPr>
        <w:t xml:space="preserve"> приоритета </w:t>
      </w:r>
      <w:r w:rsidRPr="00D2225C">
        <w:rPr>
          <w:rFonts w:eastAsia="Times New Roman" w:cstheme="minorHAnsi"/>
          <w:lang w:val="en-GB" w:eastAsia="en-GB"/>
        </w:rPr>
        <w:t xml:space="preserve">закупкам экологически безопасных товаров и услуг.</w:t>
      </w:r>
    </w:p>
    <w:p w:rsidRPr="00D2225C" w:rsidR="00F56CD2" w:rsidP="00F56CD2" w:rsidRDefault="00F56CD2" w14:paraId="22D84FAC" w14:textId="77777777">
      <w:pPr>
        <w:numPr>
          <w:ilvl w:val="0"/>
          <w:numId w:val="33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Энергоэффективность</w:t>
      </w:r>
      <w:r w:rsidRPr="00D2225C">
        <w:rPr>
          <w:rFonts w:eastAsia="Times New Roman" w:cstheme="minorHAnsi"/>
          <w:lang w:val="en-GB" w:eastAsia="en-GB"/>
        </w:rPr>
        <w:t xml:space="preserve">: Использование энергоэффективного оборудования и методов для сокращения энергопотребления.</w:t>
      </w:r>
    </w:p>
    <w:p w:rsidRPr="004B7A72" w:rsidR="00F56CD2" w:rsidP="00C46E95" w:rsidRDefault="00F56CD2" w14:paraId="6DD7041E" w14:textId="126C1C40">
      <w:pPr>
        <w:numPr>
          <w:ilvl w:val="0"/>
          <w:numId w:val="33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F56CD2">
        <w:rPr>
          <w:rFonts w:eastAsia="Times New Roman" w:cstheme="minorHAnsi"/>
          <w:b/>
          <w:bCs/>
          <w:lang w:val="en-GB" w:eastAsia="en-GB"/>
        </w:rPr>
        <w:t xml:space="preserve">Чистая энергия</w:t>
      </w:r>
      <w:r>
        <w:rPr>
          <w:rFonts w:eastAsia="Times New Roman" w:cstheme="minorHAnsi"/>
          <w:lang w:val="en-GB" w:eastAsia="en-GB"/>
        </w:rPr>
        <w:t xml:space="preserve">: Использование и продвижение энергии из возобновляемых источников. </w:t>
      </w:r>
    </w:p>
    <w:p w:rsidR="00F56CD2" w:rsidP="00C46E95" w:rsidRDefault="00F56CD2" w14:paraId="6CC8AF5E" w14:textId="70FDD2F9">
      <w:pPr>
        <w:numPr>
          <w:ilvl w:val="0"/>
          <w:numId w:val="33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F56CD2">
        <w:rPr>
          <w:rFonts w:eastAsia="Times New Roman" w:cstheme="minorHAnsi"/>
          <w:b/>
          <w:bCs/>
          <w:lang w:val="en-GB" w:eastAsia="en-GB"/>
        </w:rPr>
        <w:t xml:space="preserve">Экономия </w:t>
      </w:r>
      <w:r w:rsidRPr="00F56CD2">
        <w:rPr>
          <w:rFonts w:eastAsia="Times New Roman" w:cstheme="minorHAnsi"/>
          <w:b/>
          <w:bCs/>
          <w:lang w:val="en-GB" w:eastAsia="en-GB"/>
        </w:rPr>
        <w:t xml:space="preserve">воды</w:t>
      </w:r>
      <w:r>
        <w:rPr>
          <w:rFonts w:eastAsia="Times New Roman" w:cstheme="minorHAnsi"/>
          <w:lang w:val="en-GB" w:eastAsia="en-GB"/>
        </w:rPr>
        <w:t xml:space="preserve">: Принятие мер </w:t>
      </w:r>
      <w:r w:rsidR="00A51D2B">
        <w:rPr>
          <w:rFonts w:eastAsia="Times New Roman" w:cstheme="minorHAnsi"/>
          <w:lang w:val="en-GB" w:eastAsia="en-GB"/>
        </w:rPr>
        <w:t xml:space="preserve">по </w:t>
      </w:r>
      <w:r>
        <w:rPr>
          <w:rFonts w:eastAsia="Times New Roman" w:cstheme="minorHAnsi"/>
          <w:lang w:val="en-GB" w:eastAsia="en-GB"/>
        </w:rPr>
        <w:t xml:space="preserve">сокращению объема воды, используемой в наших офисах, </w:t>
      </w:r>
      <w:r w:rsidR="001E7627">
        <w:rPr>
          <w:rFonts w:eastAsia="Times New Roman" w:cstheme="minorHAnsi"/>
          <w:lang w:val="en-GB" w:eastAsia="en-GB"/>
        </w:rPr>
        <w:t xml:space="preserve">при одновременном содействии рациональному использованию водных ресурсов в </w:t>
      </w:r>
      <w:r>
        <w:rPr>
          <w:rFonts w:eastAsia="Times New Roman" w:cstheme="minorHAnsi"/>
          <w:lang w:val="en-GB" w:eastAsia="en-GB"/>
        </w:rPr>
        <w:t xml:space="preserve">рамках проектной деятельности. </w:t>
      </w:r>
    </w:p>
    <w:p w:rsidRPr="00F56CD2" w:rsidR="00F56CD2" w:rsidP="00C46E95" w:rsidRDefault="00F56CD2" w14:paraId="1E328A6D" w14:textId="54938BE6">
      <w:pPr>
        <w:numPr>
          <w:ilvl w:val="0"/>
          <w:numId w:val="33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F56CD2">
        <w:rPr>
          <w:rFonts w:eastAsia="Times New Roman" w:cstheme="minorHAnsi"/>
          <w:b/>
          <w:bCs/>
          <w:lang w:val="en-GB" w:eastAsia="en-GB"/>
        </w:rPr>
        <w:t xml:space="preserve">Сокращение </w:t>
      </w:r>
      <w:r>
        <w:rPr>
          <w:rFonts w:eastAsia="Times New Roman" w:cstheme="minorHAnsi"/>
          <w:lang w:val="en-GB" w:eastAsia="en-GB"/>
        </w:rPr>
        <w:t xml:space="preserve">объема</w:t>
      </w:r>
      <w:r w:rsidRPr="00F56CD2">
        <w:rPr>
          <w:rFonts w:eastAsia="Times New Roman" w:cstheme="minorHAnsi"/>
          <w:b/>
          <w:bCs/>
          <w:lang w:val="en-GB" w:eastAsia="en-GB"/>
        </w:rPr>
        <w:t xml:space="preserve"> отходов и управление ими</w:t>
      </w:r>
      <w:r>
        <w:rPr>
          <w:rFonts w:eastAsia="Times New Roman" w:cstheme="minorHAnsi"/>
          <w:lang w:val="en-GB" w:eastAsia="en-GB"/>
        </w:rPr>
        <w:t xml:space="preserve">: сокращение объема образующихся отходов и обеспечение </w:t>
      </w:r>
      <w:r w:rsidR="00A51D2B">
        <w:rPr>
          <w:rFonts w:eastAsia="Times New Roman" w:cstheme="minorHAnsi"/>
          <w:lang w:val="en-GB" w:eastAsia="en-GB"/>
        </w:rPr>
        <w:t xml:space="preserve">надлежащего</w:t>
      </w:r>
      <w:r>
        <w:rPr>
          <w:rFonts w:eastAsia="Times New Roman" w:cstheme="minorHAnsi"/>
          <w:lang w:val="en-GB" w:eastAsia="en-GB"/>
        </w:rPr>
        <w:t xml:space="preserve"> обращения с неизбежными отходами</w:t>
      </w:r>
      <w:r>
        <w:rPr>
          <w:rFonts w:eastAsia="Times New Roman" w:cstheme="minorHAnsi"/>
          <w:lang w:val="en-GB" w:eastAsia="en-GB"/>
        </w:rPr>
        <w:t xml:space="preserve">. </w:t>
      </w:r>
    </w:p>
    <w:p w:rsidR="00F56CD2" w:rsidP="00C46E95" w:rsidRDefault="00D2225C" w14:paraId="6AA30CBC" w14:textId="3B6ADC15">
      <w:pPr>
        <w:numPr>
          <w:ilvl w:val="0"/>
          <w:numId w:val="33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Обучение</w:t>
      </w:r>
      <w:r w:rsidRPr="00D2225C">
        <w:rPr>
          <w:rFonts w:eastAsia="Times New Roman" w:cstheme="minorHAnsi"/>
          <w:lang w:val="en-GB" w:eastAsia="en-GB"/>
        </w:rPr>
        <w:t xml:space="preserve">: организация обучения и предоставление ресурсов сотрудникам и заинтересованным сторонам с целью </w:t>
      </w:r>
      <w:r w:rsidR="00F56CD2">
        <w:rPr>
          <w:rFonts w:eastAsia="Times New Roman" w:cstheme="minorHAnsi"/>
          <w:lang w:val="en-GB" w:eastAsia="en-GB"/>
        </w:rPr>
        <w:t xml:space="preserve">повышения их мотивации и понимания того, почему и как </w:t>
      </w:r>
      <w:r w:rsidR="00A51D2B">
        <w:rPr>
          <w:rFonts w:eastAsia="Times New Roman" w:cstheme="minorHAnsi"/>
          <w:lang w:val="en-GB" w:eastAsia="en-GB"/>
        </w:rPr>
        <w:t xml:space="preserve">им следует </w:t>
      </w:r>
      <w:r w:rsidR="00F56CD2">
        <w:rPr>
          <w:rFonts w:eastAsia="Times New Roman" w:cstheme="minorHAnsi"/>
          <w:lang w:val="en-GB" w:eastAsia="en-GB"/>
        </w:rPr>
        <w:t xml:space="preserve">работать над снижением своего воздействия на окружающую среду. </w:t>
      </w:r>
    </w:p>
    <w:p w:rsidRPr="00D2225C" w:rsidR="00D2225C" w:rsidP="001E766A" w:rsidRDefault="00D2225C" w14:paraId="0C40020D" w14:textId="77777777">
      <w:pPr>
        <w:spacing w:before="360" w:after="60" w:line="240" w:lineRule="auto"/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</w:pPr>
      <w:r w:rsidRPr="00AC4E35">
        <w:rPr>
          <w:rFonts w:eastAsia="Times New Roman" w:cstheme="minorHAnsi"/>
          <w:b/>
          <w:bCs/>
          <w:color w:val="1F4E79" w:themeColor="accent1" w:themeShade="80"/>
          <w:lang w:val="en-GB" w:eastAsia="en-GB"/>
        </w:rPr>
        <w:t xml:space="preserve">7. Роли и обязанности</w:t>
      </w:r>
    </w:p>
    <w:p w:rsidRPr="00AC4E35" w:rsidR="00AC4E35" w:rsidP="00C46E95" w:rsidRDefault="00D2225C" w14:paraId="2E5D9A93" w14:textId="77777777">
      <w:pPr>
        <w:numPr>
          <w:ilvl w:val="0"/>
          <w:numId w:val="34"/>
        </w:numPr>
        <w:spacing w:after="60" w:line="240" w:lineRule="auto"/>
        <w:rPr>
          <w:rStyle w:val="normaltextrun"/>
          <w:rFonts w:eastAsia="Times New Roman" w:cstheme="minorHAnsi"/>
          <w:lang w:val="en-GB" w:eastAsia="en-GB"/>
        </w:rPr>
      </w:pPr>
      <w:r w:rsidRPr="00AC4E35">
        <w:rPr>
          <w:rFonts w:eastAsia="Times New Roman" w:cstheme="minorHAnsi"/>
          <w:b/>
          <w:bCs/>
          <w:lang w:val="en-GB" w:eastAsia="en-GB"/>
        </w:rPr>
        <w:t xml:space="preserve">Руководство </w:t>
      </w:r>
      <w:r w:rsidRPr="00AC4E35" w:rsidR="00AC4E35">
        <w:rPr>
          <w:rFonts w:eastAsia="Times New Roman" w:cstheme="minorHAnsi"/>
          <w:lang w:val="en-GB" w:eastAsia="en-GB"/>
        </w:rPr>
        <w:t xml:space="preserve">[</w:t>
      </w:r>
      <w:r w:rsidRPr="00AC4E35" w:rsidR="00AC4E35">
        <w:rPr>
          <w:rStyle w:val="normaltextrun"/>
          <w:rFonts w:cstheme="minorHAnsi"/>
          <w:lang w:val="en-GB"/>
        </w:rPr>
        <w:t xml:space="preserve">НАЗВАНИЕ ОРГАНИЗАЦИИ] несет ответственность за обеспечение </w:t>
      </w:r>
      <w:r w:rsidR="00AC4E35">
        <w:rPr>
          <w:rStyle w:val="normaltextrun"/>
          <w:rFonts w:cstheme="minorHAnsi"/>
          <w:lang w:val="en-GB"/>
        </w:rPr>
        <w:t xml:space="preserve">выполнения обязательств</w:t>
      </w:r>
      <w:r w:rsidRPr="00AC4E35" w:rsidR="00AC4E35">
        <w:rPr>
          <w:rStyle w:val="normaltextrun"/>
          <w:rFonts w:cstheme="minorHAnsi"/>
          <w:lang w:val="en-GB"/>
        </w:rPr>
        <w:t xml:space="preserve">,</w:t>
      </w:r>
      <w:r w:rsidR="00AC4E35">
        <w:rPr>
          <w:rStyle w:val="normaltextrun"/>
          <w:rFonts w:cstheme="minorHAnsi"/>
          <w:lang w:val="en-GB"/>
        </w:rPr>
        <w:t xml:space="preserve"> перечисленных в настоящей политике. </w:t>
      </w:r>
    </w:p>
    <w:p w:rsidR="00AC4E35" w:rsidP="00C46E95" w:rsidRDefault="00D2225C" w14:paraId="2FCE878A" w14:textId="0D89F031">
      <w:pPr>
        <w:numPr>
          <w:ilvl w:val="0"/>
          <w:numId w:val="34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Pr="00C46E95">
        <w:rPr>
          <w:rFonts w:eastAsia="Times New Roman" w:cstheme="minorHAnsi"/>
          <w:b/>
          <w:bCs/>
          <w:lang w:val="en-GB" w:eastAsia="en-GB"/>
        </w:rPr>
        <w:t xml:space="preserve">Сотрудники и волонтеры </w:t>
      </w:r>
      <w:r w:rsidR="00A51D2B">
        <w:rPr>
          <w:rFonts w:eastAsia="Times New Roman" w:cstheme="minorHAnsi"/>
          <w:lang w:val="en-GB" w:eastAsia="en-GB"/>
        </w:rPr>
        <w:t xml:space="preserve">обязаны соблю</w:t>
      </w:r>
      <w:r w:rsidR="00AC4E35">
        <w:rPr>
          <w:rFonts w:eastAsia="Times New Roman" w:cstheme="minorHAnsi"/>
          <w:lang w:val="en-GB" w:eastAsia="en-GB"/>
        </w:rPr>
        <w:t xml:space="preserve">дать </w:t>
      </w:r>
      <w:r w:rsidRPr="00D2225C">
        <w:rPr>
          <w:rFonts w:eastAsia="Times New Roman" w:cstheme="minorHAnsi"/>
          <w:lang w:val="en-GB" w:eastAsia="en-GB"/>
        </w:rPr>
        <w:t xml:space="preserve">настоящую политику и </w:t>
      </w:r>
      <w:r w:rsidR="00A51D2B">
        <w:rPr>
          <w:rFonts w:eastAsia="Times New Roman" w:cstheme="minorHAnsi"/>
          <w:lang w:val="en-GB" w:eastAsia="en-GB"/>
        </w:rPr>
        <w:t xml:space="preserve">содействовать </w:t>
      </w:r>
      <w:r w:rsidR="00AC4E35">
        <w:rPr>
          <w:rFonts w:eastAsia="Times New Roman" w:cstheme="minorHAnsi"/>
          <w:lang w:val="en-GB" w:eastAsia="en-GB"/>
        </w:rPr>
        <w:t xml:space="preserve">реализации экологических мер. </w:t>
      </w:r>
    </w:p>
    <w:p w:rsidRPr="00AC4E35" w:rsidR="00AC4E35" w:rsidP="00C46E95" w:rsidRDefault="00D2225C" w14:paraId="00DBF56D" w14:textId="7F9406EE">
      <w:pPr>
        <w:numPr>
          <w:ilvl w:val="0"/>
          <w:numId w:val="34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="00AC4E35">
        <w:rPr>
          <w:rFonts w:eastAsia="Times New Roman" w:cstheme="minorHAnsi"/>
          <w:b/>
          <w:bCs/>
          <w:lang w:val="en-GB" w:eastAsia="en-GB"/>
        </w:rPr>
        <w:t xml:space="preserve">Координаторы по</w:t>
      </w:r>
      <w:r w:rsidRPr="00C46E95">
        <w:rPr>
          <w:rFonts w:eastAsia="Times New Roman" w:cstheme="minorHAnsi"/>
          <w:b/>
          <w:bCs/>
          <w:lang w:val="en-GB" w:eastAsia="en-GB"/>
        </w:rPr>
        <w:t xml:space="preserve"> экологическим </w:t>
      </w:r>
      <w:r w:rsidR="00AC4E35">
        <w:rPr>
          <w:rFonts w:eastAsia="Times New Roman" w:cstheme="minorHAnsi"/>
          <w:b/>
          <w:bCs/>
          <w:lang w:val="en-GB" w:eastAsia="en-GB"/>
        </w:rPr>
        <w:t xml:space="preserve">вопросам </w:t>
      </w:r>
      <w:r w:rsidR="00AC4E35">
        <w:rPr>
          <w:rFonts w:eastAsia="Times New Roman" w:cstheme="minorHAnsi"/>
          <w:lang w:val="en-GB" w:eastAsia="en-GB"/>
        </w:rPr>
        <w:t xml:space="preserve">отвечают за руководство разработкой экологических мер и обеспечение их эффективного внедрения.</w:t>
      </w:r>
    </w:p>
    <w:p w:rsidRPr="00BF2CC4" w:rsidR="00BF2CC4" w:rsidP="00BF2CC4" w:rsidRDefault="00D2225C" w14:paraId="1A069246" w14:textId="3F0AB558">
      <w:pPr>
        <w:numPr>
          <w:ilvl w:val="0"/>
          <w:numId w:val="34"/>
        </w:numPr>
        <w:spacing w:after="60" w:line="240" w:lineRule="auto"/>
        <w:rPr>
          <w:rFonts w:eastAsia="Times New Roman" w:cstheme="minorHAnsi"/>
          <w:lang w:val="en-GB" w:eastAsia="en-GB"/>
        </w:rPr>
      </w:pPr>
      <w:r w:rsidR="00BF2CC4">
        <w:rPr>
          <w:rStyle w:val="normaltextrun"/>
          <w:rFonts w:cstheme="minorHAnsi"/>
          <w:lang w:val="en-GB"/>
        </w:rPr>
        <w:t xml:space="preserve">П</w:t>
      </w:r>
      <w:r w:rsidRPr="00C46E95">
        <w:rPr>
          <w:rFonts w:eastAsia="Times New Roman" w:cstheme="minorHAnsi"/>
          <w:b/>
          <w:bCs/>
          <w:lang w:val="en-GB" w:eastAsia="en-GB"/>
        </w:rPr>
        <w:t xml:space="preserve">артнеры и подрядчики </w:t>
      </w:r>
      <w:r w:rsidR="00AC4E35">
        <w:rPr>
          <w:rFonts w:eastAsia="Times New Roman" w:cstheme="minorHAnsi"/>
          <w:lang w:val="en-GB" w:eastAsia="en-GB"/>
        </w:rPr>
        <w:t xml:space="preserve">обязаны </w:t>
      </w:r>
      <w:r w:rsidRPr="00D2225C">
        <w:rPr>
          <w:rFonts w:eastAsia="Times New Roman" w:cstheme="minorHAnsi"/>
          <w:lang w:val="en-GB" w:eastAsia="en-GB"/>
        </w:rPr>
        <w:t xml:space="preserve">соблюдать </w:t>
      </w:r>
      <w:r w:rsidRPr="00D2225C">
        <w:rPr>
          <w:rFonts w:eastAsia="Times New Roman" w:cstheme="minorHAnsi"/>
          <w:lang w:val="en-GB" w:eastAsia="en-GB"/>
        </w:rPr>
        <w:t xml:space="preserve">экологические стандарты </w:t>
      </w:r>
      <w:r w:rsidRPr="00D2225C">
        <w:rPr>
          <w:rFonts w:eastAsia="Times New Roman" w:cstheme="minorHAnsi"/>
          <w:lang w:val="en-GB" w:eastAsia="en-GB"/>
        </w:rPr>
        <w:t xml:space="preserve">и практику </w:t>
      </w:r>
      <w:r w:rsidRPr="00AC4E35" w:rsidR="00AC4E35">
        <w:rPr>
          <w:rFonts w:eastAsia="Times New Roman" w:cstheme="minorHAnsi"/>
          <w:lang w:val="en-GB" w:eastAsia="en-GB"/>
        </w:rPr>
        <w:t xml:space="preserve">[</w:t>
      </w:r>
      <w:r w:rsidRPr="00AC4E35" w:rsidR="00AC4E35">
        <w:rPr>
          <w:rStyle w:val="normaltextrun"/>
          <w:rFonts w:cstheme="minorHAnsi"/>
          <w:lang w:val="en-GB"/>
        </w:rPr>
        <w:t xml:space="preserve">НАЗВАНИЕ ОРГАНИЗАЦИИ]</w:t>
      </w:r>
      <w:r w:rsidRPr="00C46E95" w:rsidR="00C46E95">
        <w:rPr>
          <w:rFonts w:eastAsia="Times New Roman" w:cstheme="minorHAnsi"/>
          <w:lang w:val="en-GB" w:eastAsia="en-GB"/>
        </w:rPr>
        <w:t xml:space="preserve">.</w:t>
      </w:r>
    </w:p>
    <w:sectPr w:rsidRPr="00BF2CC4" w:rsidR="00BF2CC4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89961" w16cex:dateUtc="2023-06-17T14:58:00Z"/>
  <w16cex:commentExtensible w16cex:durableId="283899A5" w16cex:dateUtc="2023-06-17T14:59:00Z"/>
  <w16cex:commentExtensible w16cex:durableId="283899D2" w16cex:dateUtc="2023-06-17T15:00:00Z"/>
  <w16cex:commentExtensible w16cex:durableId="283899F9" w16cex:dateUtc="2023-06-17T15:00:00Z"/>
  <w16cex:commentExtensible w16cex:durableId="28389AA8" w16cex:dateUtc="2023-06-17T15:03:00Z"/>
  <w16cex:commentExtensible w16cex:durableId="28389B0A" w16cex:dateUtc="2023-06-17T15:05:00Z"/>
  <w16cex:commentExtensible w16cex:durableId="28389B23" w16cex:dateUtc="2023-06-17T15:0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2668" w:rsidP="00DD543D" w:rsidRDefault="00982668" w14:paraId="24A0B534" w14:textId="77777777">
      <w:pPr>
        <w:spacing w:line="240" w:lineRule="auto"/>
      </w:pPr>
      <w:r>
        <w:separator/>
      </w:r>
    </w:p>
  </w:endnote>
  <w:endnote w:type="continuationSeparator" w:id="0">
    <w:p w:rsidR="00982668" w:rsidP="00DD543D" w:rsidRDefault="00982668" w14:paraId="72E3FEB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2D3" w:rsidP="00EF12D3" w:rsidRDefault="00EF12D3" w14:paraId="4E96BE11" w14:textId="282E3F17">
    <w:pPr>
      <w:pStyle w:val="Footer"/>
      <w:jc w:val="center"/>
      <w:rPr>
        <w:b w:val="0"/>
        <w:sz w:val="14"/>
        <w:szCs w:val="14"/>
      </w:rPr>
    </w:pPr>
    <w:r w:rsidRPr="00EF12D3">
      <w:rPr>
        <w:rFonts w:cstheme="minorHAnsi"/>
        <w:b w:val="0"/>
        <w:sz w:val="14"/>
        <w:szCs w:val="14"/>
        <w:lang w:val="en-GB"/>
      </w:rPr>
      <w:t xml:space="preserve">Используя данный документ, вы соглашаетесь с нашими условиями, изложенными </w:t>
    </w:r>
    <w:r w:rsidR="00D2225C">
      <w:rPr>
        <w:rFonts w:cstheme="minorHAnsi"/>
        <w:b w:val="0"/>
        <w:sz w:val="14"/>
        <w:szCs w:val="14"/>
        <w:lang w:val="en-GB"/>
      </w:rPr>
      <w:t xml:space="preserve">по адресу</w:t>
    </w:r>
    <w:hyperlink w:history="1" r:id="rId1">
      <w:r w:rsidRPr="009E37D7" w:rsidR="00D2225C">
        <w:rPr>
          <w:rStyle w:val="Hyperlink"/>
          <w:rFonts w:cstheme="minorHAnsi"/>
          <w:b w:val="0"/>
          <w:sz w:val="14"/>
          <w:szCs w:val="14"/>
          <w:lang w:val="en-GB"/>
        </w:rPr>
        <w:t>www.civilsocietynow.org/terms-and-conditions</w:t>
      </w:r>
    </w:hyperlink>
    <w:r w:rsidRPr="00EF12D3">
      <w:rPr>
        <w:b w:val="0"/>
        <w:sz w:val="14"/>
        <w:szCs w:val="14"/>
      </w:rPr>
      <w:t xml:space="preserve"> </w:t>
    </w:r>
    <w:r>
      <w:rPr>
        <w:b w:val="0"/>
        <w:sz w:val="14"/>
        <w:szCs w:val="14"/>
      </w:rPr>
      <w:t xml:space="preserve"> </w:t>
    </w:r>
  </w:p>
  <w:p w:rsidRPr="00EF12D3" w:rsidR="00EF12D3" w:rsidP="00AC4E35" w:rsidRDefault="00EF12D3" w14:paraId="1AF8B993" w14:textId="13235C40">
    <w:pPr>
      <w:pStyle w:val="Footer"/>
      <w:spacing w:before="60" w:line="240" w:lineRule="auto"/>
      <w:jc w:val="center"/>
      <w:rPr>
        <w:b w:val="0"/>
      </w:rPr>
    </w:pPr>
    <w:r w:rsidRPr="00EF12D3">
      <w:rPr>
        <w:rFonts w:cstheme="minorHAnsi"/>
        <w:b w:val="0"/>
        <w:sz w:val="14"/>
        <w:szCs w:val="14"/>
        <w:lang w:val="en-GB"/>
      </w:rPr>
      <w:t xml:space="preserve">Удалите этот нижний колонтитул перед публикацией окончательной версии данной политики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2668" w:rsidP="00DD543D" w:rsidRDefault="00982668" w14:paraId="229886EA" w14:textId="77777777">
      <w:pPr>
        <w:spacing w:line="240" w:lineRule="auto"/>
      </w:pPr>
      <w:r>
        <w:separator/>
      </w:r>
    </w:p>
  </w:footnote>
  <w:footnote w:type="continuationSeparator" w:id="0">
    <w:p w:rsidR="00982668" w:rsidP="00DD543D" w:rsidRDefault="00982668" w14:paraId="51FBA850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4.85pt;height:59.25pt" o:bullet="t">
        <v:imagedata r:id="rId1" o:title="square"/>
      </v:shape>
    </w:pict>
  </w:numPicBullet>
  <w:abstractNum w:abstractNumId="0" w15:restartNumberingAfterBreak="0">
    <w:nsid w:val="FFFFFF7C"/>
    <w:multiLevelType w:val="singleLevel"/>
    <w:tmpl w:val="F95A89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DB90B1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74AFF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8"/>
    <w:multiLevelType w:val="singleLevel"/>
    <w:tmpl w:val="00D8BA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C4A6A0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2003A7"/>
    <w:multiLevelType w:val="multilevel"/>
    <w:tmpl w:val="9056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1E6A4B"/>
    <w:multiLevelType w:val="multilevel"/>
    <w:tmpl w:val="FEB4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054591"/>
    <w:multiLevelType w:val="hybridMultilevel"/>
    <w:tmpl w:val="E8A82A78"/>
    <w:lvl w:ilvl="0" w:tplc="39A28B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676084"/>
    <w:multiLevelType w:val="multilevel"/>
    <w:tmpl w:val="C66A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46561A"/>
    <w:multiLevelType w:val="hybridMultilevel"/>
    <w:tmpl w:val="FB86E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1441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343E2"/>
    <w:multiLevelType w:val="hybridMultilevel"/>
    <w:tmpl w:val="158AB748"/>
    <w:lvl w:ilvl="0" w:tplc="DD7205CC">
      <w:start w:val="1"/>
      <w:numFmt w:val="lowerRoman"/>
      <w:lvlText w:val="%1."/>
      <w:lvlJc w:val="left"/>
      <w:pPr>
        <w:ind w:left="720" w:hanging="360"/>
      </w:pPr>
      <w:rPr>
        <w:rFonts w:ascii="Trebuchet MS" w:eastAsia="Trebuchet MS" w:hAnsi="Trebuchet MS" w:cs="Trebuchet MS" w:hint="default"/>
        <w:b/>
        <w:bCs/>
        <w:spacing w:val="-4"/>
        <w:w w:val="95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34D96"/>
    <w:multiLevelType w:val="multilevel"/>
    <w:tmpl w:val="8A2C3D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776B09"/>
    <w:multiLevelType w:val="multilevel"/>
    <w:tmpl w:val="1DC0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1255275"/>
    <w:multiLevelType w:val="multilevel"/>
    <w:tmpl w:val="2B500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AE495A"/>
    <w:multiLevelType w:val="hybridMultilevel"/>
    <w:tmpl w:val="9418D6C0"/>
    <w:lvl w:ilvl="0" w:tplc="DD7205CC">
      <w:start w:val="1"/>
      <w:numFmt w:val="lowerRoman"/>
      <w:lvlText w:val="%1."/>
      <w:lvlJc w:val="left"/>
      <w:pPr>
        <w:ind w:left="720" w:hanging="360"/>
      </w:pPr>
      <w:rPr>
        <w:rFonts w:ascii="Trebuchet MS" w:eastAsia="Trebuchet MS" w:hAnsi="Trebuchet MS" w:cs="Trebuchet MS" w:hint="default"/>
        <w:b/>
        <w:bCs/>
        <w:spacing w:val="-4"/>
        <w:w w:val="95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C680F"/>
    <w:multiLevelType w:val="multilevel"/>
    <w:tmpl w:val="BE0EB2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B9BD5" w:themeColor="accent1"/>
        <w:sz w:val="20"/>
      </w:rPr>
    </w:lvl>
    <w:lvl w:ilvl="2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5B9BD5" w:themeColor="accent1"/>
      </w:rPr>
    </w:lvl>
    <w:lvl w:ilvl="3">
      <w:start w:val="1"/>
      <w:numFmt w:val="bullet"/>
      <w:lvlText w:val=""/>
      <w:lvlJc w:val="left"/>
      <w:pPr>
        <w:tabs>
          <w:tab w:val="num" w:pos="907"/>
        </w:tabs>
        <w:ind w:left="907" w:hanging="22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lvlText w:val=""/>
      <w:lvlJc w:val="left"/>
      <w:pPr>
        <w:tabs>
          <w:tab w:val="num" w:pos="1134"/>
        </w:tabs>
        <w:ind w:left="1134" w:hanging="227"/>
      </w:pPr>
      <w:rPr>
        <w:rFonts w:ascii="Wingdings 2" w:hAnsi="Wingdings 2" w:hint="default"/>
        <w:color w:val="5B9BD5" w:themeColor="accent1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D067670"/>
    <w:multiLevelType w:val="hybridMultilevel"/>
    <w:tmpl w:val="87762E72"/>
    <w:lvl w:ilvl="0" w:tplc="531CEF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69"/>
    <w:multiLevelType w:val="multilevel"/>
    <w:tmpl w:val="5CC67C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cs="Calibri" w:hint="default"/>
        <w:sz w:val="22"/>
      </w:rPr>
    </w:lvl>
  </w:abstractNum>
  <w:abstractNum w:abstractNumId="18" w15:restartNumberingAfterBreak="0">
    <w:nsid w:val="335F0A30"/>
    <w:multiLevelType w:val="hybridMultilevel"/>
    <w:tmpl w:val="F4D661A0"/>
    <w:lvl w:ilvl="0" w:tplc="C3867BF2">
      <w:start w:val="1"/>
      <w:numFmt w:val="bullet"/>
      <w:pStyle w:val="Dashes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0E432A"/>
    <w:multiLevelType w:val="hybridMultilevel"/>
    <w:tmpl w:val="76D42C1E"/>
    <w:lvl w:ilvl="0" w:tplc="C798B234">
      <w:start w:val="1"/>
      <w:numFmt w:val="upperRoman"/>
      <w:pStyle w:val="Heading2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4434C"/>
    <w:multiLevelType w:val="hybridMultilevel"/>
    <w:tmpl w:val="056C6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B436D"/>
    <w:multiLevelType w:val="hybridMultilevel"/>
    <w:tmpl w:val="C6EA9ABC"/>
    <w:lvl w:ilvl="0" w:tplc="DD7205CC">
      <w:start w:val="1"/>
      <w:numFmt w:val="lowerRoman"/>
      <w:lvlText w:val="%1."/>
      <w:lvlJc w:val="left"/>
      <w:pPr>
        <w:ind w:left="720" w:hanging="360"/>
      </w:pPr>
      <w:rPr>
        <w:rFonts w:ascii="Trebuchet MS" w:eastAsia="Trebuchet MS" w:hAnsi="Trebuchet MS" w:cs="Trebuchet MS" w:hint="default"/>
        <w:b/>
        <w:bCs/>
        <w:spacing w:val="-4"/>
        <w:w w:val="95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D42F4"/>
    <w:multiLevelType w:val="multilevel"/>
    <w:tmpl w:val="067861CE"/>
    <w:lvl w:ilvl="0">
      <w:start w:val="1"/>
      <w:numFmt w:val="bullet"/>
      <w:pStyle w:val="Dashes1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B9BD5" w:themeColor="accent1"/>
        <w:sz w:val="20"/>
      </w:rPr>
    </w:lvl>
    <w:lvl w:ilvl="2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5B9BD5" w:themeColor="accent1"/>
      </w:rPr>
    </w:lvl>
    <w:lvl w:ilvl="3">
      <w:start w:val="1"/>
      <w:numFmt w:val="bullet"/>
      <w:lvlText w:val=""/>
      <w:lvlJc w:val="left"/>
      <w:pPr>
        <w:tabs>
          <w:tab w:val="num" w:pos="907"/>
        </w:tabs>
        <w:ind w:left="907" w:hanging="22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lvlText w:val=""/>
      <w:lvlJc w:val="left"/>
      <w:pPr>
        <w:tabs>
          <w:tab w:val="num" w:pos="1134"/>
        </w:tabs>
        <w:ind w:left="1134" w:hanging="227"/>
      </w:pPr>
      <w:rPr>
        <w:rFonts w:ascii="Wingdings 2" w:hAnsi="Wingdings 2" w:hint="default"/>
        <w:color w:val="5B9BD5" w:themeColor="accent1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0456037"/>
    <w:multiLevelType w:val="hybridMultilevel"/>
    <w:tmpl w:val="136C93A6"/>
    <w:lvl w:ilvl="0" w:tplc="CF440DBA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A35B0"/>
    <w:multiLevelType w:val="multilevel"/>
    <w:tmpl w:val="BDAABB06"/>
    <w:lvl w:ilvl="0">
      <w:start w:val="1"/>
      <w:numFmt w:val="lowerRoman"/>
      <w:lvlText w:val="%1."/>
      <w:lvlJc w:val="left"/>
      <w:pPr>
        <w:ind w:left="360" w:hanging="360"/>
      </w:pPr>
      <w:rPr>
        <w:rFonts w:ascii="Trebuchet MS" w:hAnsi="Trebuchet MS" w:cs="Trebuchet MS" w:hint="default"/>
        <w:b/>
        <w:bCs/>
        <w:iCs w:val="0"/>
        <w:color w:val="14418B"/>
        <w:spacing w:val="-4"/>
        <w:w w:val="95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1631C1A"/>
    <w:multiLevelType w:val="multilevel"/>
    <w:tmpl w:val="AC78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2293214"/>
    <w:multiLevelType w:val="multilevel"/>
    <w:tmpl w:val="CA98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665A01"/>
    <w:multiLevelType w:val="hybridMultilevel"/>
    <w:tmpl w:val="87762E72"/>
    <w:lvl w:ilvl="0" w:tplc="531CEF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54896"/>
    <w:multiLevelType w:val="hybridMultilevel"/>
    <w:tmpl w:val="C3C00E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1441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79057A"/>
    <w:multiLevelType w:val="multilevel"/>
    <w:tmpl w:val="A7FC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16218CB"/>
    <w:multiLevelType w:val="multilevel"/>
    <w:tmpl w:val="B7B0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42C79D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8257E3D"/>
    <w:multiLevelType w:val="hybridMultilevel"/>
    <w:tmpl w:val="421CBD2E"/>
    <w:lvl w:ilvl="0" w:tplc="9950FECA">
      <w:start w:val="1"/>
      <w:numFmt w:val="decimal"/>
      <w:pStyle w:val="Dashes3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E06E06"/>
    <w:multiLevelType w:val="multilevel"/>
    <w:tmpl w:val="4DD6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9"/>
  </w:num>
  <w:num w:numId="3">
    <w:abstractNumId w:val="7"/>
  </w:num>
  <w:num w:numId="4">
    <w:abstractNumId w:val="27"/>
  </w:num>
  <w:num w:numId="5">
    <w:abstractNumId w:val="16"/>
  </w:num>
  <w:num w:numId="6">
    <w:abstractNumId w:val="29"/>
  </w:num>
  <w:num w:numId="7">
    <w:abstractNumId w:val="8"/>
  </w:num>
  <w:num w:numId="8">
    <w:abstractNumId w:val="30"/>
  </w:num>
  <w:num w:numId="9">
    <w:abstractNumId w:val="25"/>
  </w:num>
  <w:num w:numId="10">
    <w:abstractNumId w:val="12"/>
  </w:num>
  <w:num w:numId="11">
    <w:abstractNumId w:val="23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0"/>
  </w:num>
  <w:num w:numId="18">
    <w:abstractNumId w:val="32"/>
  </w:num>
  <w:num w:numId="19">
    <w:abstractNumId w:val="17"/>
  </w:num>
  <w:num w:numId="20">
    <w:abstractNumId w:val="31"/>
  </w:num>
  <w:num w:numId="21">
    <w:abstractNumId w:val="24"/>
  </w:num>
  <w:num w:numId="22">
    <w:abstractNumId w:val="15"/>
  </w:num>
  <w:num w:numId="23">
    <w:abstractNumId w:val="18"/>
  </w:num>
  <w:num w:numId="24">
    <w:abstractNumId w:val="9"/>
  </w:num>
  <w:num w:numId="25">
    <w:abstractNumId w:val="28"/>
  </w:num>
  <w:num w:numId="26">
    <w:abstractNumId w:val="14"/>
  </w:num>
  <w:num w:numId="27">
    <w:abstractNumId w:val="21"/>
  </w:num>
  <w:num w:numId="28">
    <w:abstractNumId w:val="10"/>
  </w:num>
  <w:num w:numId="29">
    <w:abstractNumId w:val="11"/>
  </w:num>
  <w:num w:numId="30">
    <w:abstractNumId w:val="13"/>
  </w:num>
  <w:num w:numId="31">
    <w:abstractNumId w:val="26"/>
  </w:num>
  <w:num w:numId="32">
    <w:abstractNumId w:val="5"/>
  </w:num>
  <w:num w:numId="33">
    <w:abstractNumId w:val="3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Q1tTAxtjQxNjczsTRT0lEKTi0uzszPAykwrQUAIH1LmCwAAAA="/>
  </w:docVars>
  <w:rsids>
    <w:rsidRoot w:val="00DD543D"/>
    <w:rsid w:val="00007B68"/>
    <w:rsid w:val="00074F38"/>
    <w:rsid w:val="0008304A"/>
    <w:rsid w:val="000A339A"/>
    <w:rsid w:val="000B4234"/>
    <w:rsid w:val="001063C6"/>
    <w:rsid w:val="00120ABD"/>
    <w:rsid w:val="00121AA8"/>
    <w:rsid w:val="001543FA"/>
    <w:rsid w:val="00196239"/>
    <w:rsid w:val="001A2236"/>
    <w:rsid w:val="001B4339"/>
    <w:rsid w:val="001B5C57"/>
    <w:rsid w:val="001C23A1"/>
    <w:rsid w:val="001C414B"/>
    <w:rsid w:val="001C5044"/>
    <w:rsid w:val="001E4455"/>
    <w:rsid w:val="001E7627"/>
    <w:rsid w:val="001E766A"/>
    <w:rsid w:val="00210B67"/>
    <w:rsid w:val="002432EA"/>
    <w:rsid w:val="0025418D"/>
    <w:rsid w:val="00283510"/>
    <w:rsid w:val="002F5DA7"/>
    <w:rsid w:val="0036540D"/>
    <w:rsid w:val="003656CF"/>
    <w:rsid w:val="00377DCE"/>
    <w:rsid w:val="003909F2"/>
    <w:rsid w:val="003D3061"/>
    <w:rsid w:val="003D3BA0"/>
    <w:rsid w:val="003D4EA5"/>
    <w:rsid w:val="003E0ABE"/>
    <w:rsid w:val="00435474"/>
    <w:rsid w:val="00477B0F"/>
    <w:rsid w:val="004B2EC3"/>
    <w:rsid w:val="004B5B97"/>
    <w:rsid w:val="004B715E"/>
    <w:rsid w:val="004B7A72"/>
    <w:rsid w:val="004E2626"/>
    <w:rsid w:val="004E4494"/>
    <w:rsid w:val="00524A64"/>
    <w:rsid w:val="00533758"/>
    <w:rsid w:val="005419DA"/>
    <w:rsid w:val="00541C33"/>
    <w:rsid w:val="00563B67"/>
    <w:rsid w:val="00563D65"/>
    <w:rsid w:val="00586A71"/>
    <w:rsid w:val="005C7DA3"/>
    <w:rsid w:val="005D6BA4"/>
    <w:rsid w:val="0060313C"/>
    <w:rsid w:val="006633A8"/>
    <w:rsid w:val="00675674"/>
    <w:rsid w:val="006A5137"/>
    <w:rsid w:val="006B049E"/>
    <w:rsid w:val="006D0C4A"/>
    <w:rsid w:val="006E75C7"/>
    <w:rsid w:val="006F4E01"/>
    <w:rsid w:val="00700165"/>
    <w:rsid w:val="00705146"/>
    <w:rsid w:val="00726E0A"/>
    <w:rsid w:val="0077744B"/>
    <w:rsid w:val="00782E50"/>
    <w:rsid w:val="00787350"/>
    <w:rsid w:val="007C3EA4"/>
    <w:rsid w:val="00815FAB"/>
    <w:rsid w:val="00820D94"/>
    <w:rsid w:val="00825342"/>
    <w:rsid w:val="00831C2D"/>
    <w:rsid w:val="00834737"/>
    <w:rsid w:val="008705A6"/>
    <w:rsid w:val="0087694C"/>
    <w:rsid w:val="008829FC"/>
    <w:rsid w:val="00890348"/>
    <w:rsid w:val="008A38B5"/>
    <w:rsid w:val="008C0F71"/>
    <w:rsid w:val="008C7500"/>
    <w:rsid w:val="008D6FB5"/>
    <w:rsid w:val="00903960"/>
    <w:rsid w:val="00914D8C"/>
    <w:rsid w:val="009350CD"/>
    <w:rsid w:val="00947C83"/>
    <w:rsid w:val="00960995"/>
    <w:rsid w:val="00970854"/>
    <w:rsid w:val="0097447A"/>
    <w:rsid w:val="00982668"/>
    <w:rsid w:val="00985AC2"/>
    <w:rsid w:val="00991E7D"/>
    <w:rsid w:val="009924C6"/>
    <w:rsid w:val="0099341A"/>
    <w:rsid w:val="009A0076"/>
    <w:rsid w:val="009D1B28"/>
    <w:rsid w:val="009D7AF3"/>
    <w:rsid w:val="00A06186"/>
    <w:rsid w:val="00A10340"/>
    <w:rsid w:val="00A31F37"/>
    <w:rsid w:val="00A51D2B"/>
    <w:rsid w:val="00A81524"/>
    <w:rsid w:val="00A942BC"/>
    <w:rsid w:val="00AB49EB"/>
    <w:rsid w:val="00AB5C86"/>
    <w:rsid w:val="00AB7F55"/>
    <w:rsid w:val="00AC4E35"/>
    <w:rsid w:val="00AD053F"/>
    <w:rsid w:val="00AE752A"/>
    <w:rsid w:val="00AF3DD5"/>
    <w:rsid w:val="00B14954"/>
    <w:rsid w:val="00B23F60"/>
    <w:rsid w:val="00B25B43"/>
    <w:rsid w:val="00B30610"/>
    <w:rsid w:val="00B4263E"/>
    <w:rsid w:val="00B5130E"/>
    <w:rsid w:val="00B64D9A"/>
    <w:rsid w:val="00BA0C3A"/>
    <w:rsid w:val="00BA2E05"/>
    <w:rsid w:val="00BB714A"/>
    <w:rsid w:val="00BC00AF"/>
    <w:rsid w:val="00BC2742"/>
    <w:rsid w:val="00BE70F1"/>
    <w:rsid w:val="00BF2CC4"/>
    <w:rsid w:val="00C46E95"/>
    <w:rsid w:val="00C74A08"/>
    <w:rsid w:val="00C849B1"/>
    <w:rsid w:val="00CA0FFE"/>
    <w:rsid w:val="00CC0A1D"/>
    <w:rsid w:val="00D00A6B"/>
    <w:rsid w:val="00D2225C"/>
    <w:rsid w:val="00D2765C"/>
    <w:rsid w:val="00D34900"/>
    <w:rsid w:val="00D846EB"/>
    <w:rsid w:val="00D85794"/>
    <w:rsid w:val="00D97464"/>
    <w:rsid w:val="00DB389A"/>
    <w:rsid w:val="00DB505D"/>
    <w:rsid w:val="00DC2DBB"/>
    <w:rsid w:val="00DD543D"/>
    <w:rsid w:val="00DE6716"/>
    <w:rsid w:val="00DF5B97"/>
    <w:rsid w:val="00E33238"/>
    <w:rsid w:val="00E35F2A"/>
    <w:rsid w:val="00E43865"/>
    <w:rsid w:val="00E81CF4"/>
    <w:rsid w:val="00EB17C8"/>
    <w:rsid w:val="00EC5714"/>
    <w:rsid w:val="00EE3F89"/>
    <w:rsid w:val="00EE6266"/>
    <w:rsid w:val="00EE76F2"/>
    <w:rsid w:val="00EF12D3"/>
    <w:rsid w:val="00EF1EE1"/>
    <w:rsid w:val="00F06B40"/>
    <w:rsid w:val="00F14F18"/>
    <w:rsid w:val="00F354CE"/>
    <w:rsid w:val="00F43A1D"/>
    <w:rsid w:val="00F46669"/>
    <w:rsid w:val="00F55D08"/>
    <w:rsid w:val="00F56CD2"/>
    <w:rsid w:val="00F577A1"/>
    <w:rsid w:val="00F6583D"/>
    <w:rsid w:val="00F85B7C"/>
    <w:rsid w:val="00F863ED"/>
    <w:rsid w:val="00F93990"/>
    <w:rsid w:val="00FA6ED4"/>
    <w:rsid w:val="00FB3C41"/>
    <w:rsid w:val="00FF22A4"/>
    <w:rsid w:val="1AFDAA5D"/>
    <w:rsid w:val="201D26C5"/>
    <w:rsid w:val="264DCA4E"/>
    <w:rsid w:val="28EDCF2B"/>
    <w:rsid w:val="549BBE9D"/>
    <w:rsid w:val="59499F54"/>
    <w:rsid w:val="75F1F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441B89"/>
  <w15:chartTrackingRefBased/>
  <w15:docId w15:val="{B26B7193-2946-4F1B-88AE-E192056F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543D"/>
    <w:pPr>
      <w:spacing w:after="0" w:line="280" w:lineRule="atLeast"/>
      <w:jc w:val="both"/>
    </w:pPr>
    <w:rPr>
      <w:lang w:val="cs-CZ"/>
    </w:rPr>
  </w:style>
  <w:style w:type="paragraph" w:styleId="Heading1">
    <w:name w:val="heading 1"/>
    <w:basedOn w:val="Normal"/>
    <w:next w:val="Normal"/>
    <w:link w:val="Heading1Char"/>
    <w:uiPriority w:val="4"/>
    <w:qFormat/>
    <w:rsid w:val="00F14F18"/>
    <w:pPr>
      <w:keepNext/>
      <w:keepLines/>
      <w:spacing w:before="240" w:line="240" w:lineRule="auto"/>
      <w:jc w:val="left"/>
      <w:outlineLvl w:val="0"/>
    </w:pPr>
    <w:rPr>
      <w:rFonts w:eastAsiaTheme="majorEastAsia" w:cstheme="majorBidi"/>
      <w:b/>
      <w:bCs/>
      <w:caps/>
      <w:color w:val="000000" w:themeColor="text1"/>
      <w:sz w:val="40"/>
      <w:szCs w:val="28"/>
    </w:rPr>
  </w:style>
  <w:style w:type="paragraph" w:styleId="Heading2">
    <w:name w:val="heading 2"/>
    <w:basedOn w:val="ListNumber"/>
    <w:next w:val="Normal"/>
    <w:link w:val="Heading2Char"/>
    <w:autoRedefine/>
    <w:uiPriority w:val="4"/>
    <w:unhideWhenUsed/>
    <w:qFormat/>
    <w:rsid w:val="009D1B28"/>
    <w:pPr>
      <w:numPr>
        <w:numId w:val="2"/>
      </w:numPr>
      <w:spacing w:before="200" w:line="276" w:lineRule="auto"/>
      <w:jc w:val="left"/>
      <w:outlineLvl w:val="1"/>
    </w:pPr>
    <w:rPr>
      <w:rFonts w:eastAsiaTheme="majorEastAsia" w:cstheme="majorBidi"/>
      <w:b/>
      <w:bCs/>
      <w:sz w:val="3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00AF"/>
    <w:pPr>
      <w:keepNext/>
      <w:keepLines/>
      <w:spacing w:before="40"/>
      <w:outlineLvl w:val="2"/>
    </w:pPr>
    <w:rPr>
      <w:rFonts w:ascii="Geomanist" w:eastAsiaTheme="majorEastAsia" w:hAnsi="Geomanist" w:cstheme="majorBidi"/>
      <w:b/>
      <w:color w:val="000000" w:themeColor="text1"/>
      <w:sz w:val="4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F14F18"/>
    <w:rPr>
      <w:rFonts w:eastAsiaTheme="majorEastAsia" w:cstheme="majorBidi"/>
      <w:b/>
      <w:bCs/>
      <w:caps/>
      <w:color w:val="000000" w:themeColor="text1"/>
      <w:sz w:val="40"/>
      <w:szCs w:val="28"/>
      <w:lang w:val="cs-CZ"/>
    </w:rPr>
  </w:style>
  <w:style w:type="character" w:customStyle="1" w:styleId="Heading2Char">
    <w:name w:val="Heading 2 Char"/>
    <w:basedOn w:val="DefaultParagraphFont"/>
    <w:link w:val="Heading2"/>
    <w:uiPriority w:val="4"/>
    <w:rsid w:val="009D1B28"/>
    <w:rPr>
      <w:rFonts w:eastAsiaTheme="majorEastAsia" w:cstheme="majorBidi"/>
      <w:b/>
      <w:bCs/>
      <w:sz w:val="36"/>
      <w:szCs w:val="26"/>
    </w:rPr>
  </w:style>
  <w:style w:type="paragraph" w:styleId="Footer">
    <w:name w:val="footer"/>
    <w:basedOn w:val="Normal"/>
    <w:link w:val="FooterChar"/>
    <w:uiPriority w:val="99"/>
    <w:unhideWhenUsed/>
    <w:rsid w:val="00DD543D"/>
    <w:pPr>
      <w:tabs>
        <w:tab w:val="center" w:pos="4536"/>
        <w:tab w:val="right" w:pos="9072"/>
      </w:tabs>
    </w:pPr>
    <w:rPr>
      <w:b/>
      <w:color w:val="44546A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DD543D"/>
    <w:rPr>
      <w:b/>
      <w:color w:val="44546A" w:themeColor="text2"/>
      <w:lang w:val="cs-CZ"/>
    </w:rPr>
  </w:style>
  <w:style w:type="table" w:styleId="TableGrid">
    <w:name w:val="Table Grid"/>
    <w:basedOn w:val="TableNormal"/>
    <w:uiPriority w:val="39"/>
    <w:rsid w:val="00DD543D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shes4">
    <w:name w:val="Dashes 4"/>
    <w:basedOn w:val="Normal"/>
    <w:link w:val="Dashes4Char"/>
    <w:uiPriority w:val="7"/>
    <w:qFormat/>
    <w:rsid w:val="0008304A"/>
    <w:pPr>
      <w:suppressAutoHyphens/>
      <w:spacing w:after="120"/>
    </w:pPr>
    <w:rPr>
      <w:rFonts w:ascii="Geomanist" w:eastAsia="Calibri" w:hAnsi="Geomanist" w:cs="Times New Roman"/>
      <w:sz w:val="24"/>
      <w:szCs w:val="24"/>
      <w:lang w:eastAsia="zh-CN"/>
    </w:rPr>
  </w:style>
  <w:style w:type="character" w:customStyle="1" w:styleId="Dashes4Char">
    <w:name w:val="Dashes 4 Char"/>
    <w:link w:val="Dashes4"/>
    <w:uiPriority w:val="7"/>
    <w:rsid w:val="0008304A"/>
    <w:rPr>
      <w:rFonts w:ascii="Geomanist" w:eastAsia="Calibri" w:hAnsi="Geomanist" w:cs="Times New Roman"/>
      <w:sz w:val="24"/>
      <w:szCs w:val="24"/>
      <w:lang w:val="cs-CZ" w:eastAsia="zh-CN"/>
    </w:rPr>
  </w:style>
  <w:style w:type="paragraph" w:customStyle="1" w:styleId="Dashes2">
    <w:name w:val="Dashes 2"/>
    <w:basedOn w:val="Dashes4"/>
    <w:uiPriority w:val="7"/>
    <w:qFormat/>
    <w:rsid w:val="008C0F71"/>
    <w:pPr>
      <w:numPr>
        <w:numId w:val="23"/>
      </w:numPr>
      <w:tabs>
        <w:tab w:val="num" w:pos="360"/>
      </w:tabs>
    </w:pPr>
    <w:rPr>
      <w:rFonts w:asciiTheme="minorHAnsi" w:hAnsiTheme="minorHAnsi"/>
      <w:lang w:bidi="en-US"/>
    </w:rPr>
  </w:style>
  <w:style w:type="character" w:styleId="PageNumber">
    <w:name w:val="page number"/>
    <w:basedOn w:val="DefaultParagraphFont"/>
    <w:uiPriority w:val="99"/>
    <w:unhideWhenUsed/>
    <w:rsid w:val="00DD543D"/>
    <w:rPr>
      <w:sz w:val="16"/>
    </w:rPr>
  </w:style>
  <w:style w:type="paragraph" w:styleId="FootnoteText">
    <w:name w:val="footnote text"/>
    <w:aliases w:val="Footnote"/>
    <w:basedOn w:val="Normal"/>
    <w:link w:val="FootnoteTextChar"/>
    <w:uiPriority w:val="99"/>
    <w:rsid w:val="00DD543D"/>
    <w:pPr>
      <w:spacing w:line="240" w:lineRule="auto"/>
    </w:pPr>
    <w:rPr>
      <w:sz w:val="16"/>
      <w:szCs w:val="20"/>
    </w:rPr>
  </w:style>
  <w:style w:type="character" w:customStyle="1" w:styleId="FootnoteTextChar">
    <w:name w:val="Footnote Text Char"/>
    <w:aliases w:val="Footnote Char"/>
    <w:basedOn w:val="DefaultParagraphFont"/>
    <w:link w:val="FootnoteText"/>
    <w:uiPriority w:val="99"/>
    <w:rsid w:val="00DD543D"/>
    <w:rPr>
      <w:sz w:val="16"/>
      <w:szCs w:val="20"/>
      <w:lang w:val="cs-CZ"/>
    </w:rPr>
  </w:style>
  <w:style w:type="character" w:styleId="FootnoteReference">
    <w:name w:val="footnote reference"/>
    <w:basedOn w:val="DefaultParagraphFont"/>
    <w:uiPriority w:val="99"/>
    <w:unhideWhenUsed/>
    <w:rsid w:val="00DD543D"/>
    <w:rPr>
      <w:vertAlign w:val="superscript"/>
    </w:rPr>
  </w:style>
  <w:style w:type="paragraph" w:styleId="NoSpacing">
    <w:name w:val="No Spacing"/>
    <w:aliases w:val="No spacing"/>
    <w:link w:val="NoSpacingChar"/>
    <w:uiPriority w:val="1"/>
    <w:qFormat/>
    <w:rsid w:val="00DD543D"/>
    <w:pPr>
      <w:spacing w:after="0" w:line="280" w:lineRule="atLeast"/>
    </w:pPr>
    <w:rPr>
      <w:lang w:val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DD54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54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543D"/>
    <w:rPr>
      <w:sz w:val="20"/>
      <w:szCs w:val="20"/>
      <w:lang w:val="cs-CZ"/>
    </w:rPr>
  </w:style>
  <w:style w:type="character" w:customStyle="1" w:styleId="NoSpacingChar">
    <w:name w:val="No Spacing Char"/>
    <w:aliases w:val="No spacing Char"/>
    <w:basedOn w:val="DefaultParagraphFont"/>
    <w:link w:val="NoSpacing"/>
    <w:uiPriority w:val="1"/>
    <w:rsid w:val="00DD543D"/>
    <w:rPr>
      <w:lang w:val="cs-CZ"/>
    </w:rPr>
  </w:style>
  <w:style w:type="paragraph" w:customStyle="1" w:styleId="Nadpis1-bookmark">
    <w:name w:val="Nadpis 1 - bookmark"/>
    <w:basedOn w:val="Heading1"/>
    <w:qFormat/>
    <w:rsid w:val="00DD543D"/>
    <w:rPr>
      <w:sz w:val="60"/>
    </w:rPr>
  </w:style>
  <w:style w:type="character" w:customStyle="1" w:styleId="normaltextrun">
    <w:name w:val="normaltextrun"/>
    <w:basedOn w:val="DefaultParagraphFont"/>
    <w:rsid w:val="00DD543D"/>
  </w:style>
  <w:style w:type="character" w:customStyle="1" w:styleId="eop">
    <w:name w:val="eop"/>
    <w:basedOn w:val="DefaultParagraphFont"/>
    <w:rsid w:val="00DD543D"/>
  </w:style>
  <w:style w:type="paragraph" w:styleId="BalloonText">
    <w:name w:val="Balloon Text"/>
    <w:basedOn w:val="Normal"/>
    <w:link w:val="BalloonTextChar"/>
    <w:uiPriority w:val="99"/>
    <w:semiHidden/>
    <w:unhideWhenUsed/>
    <w:rsid w:val="00DD54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43D"/>
    <w:rPr>
      <w:rFonts w:ascii="Segoe UI" w:hAnsi="Segoe UI" w:cs="Segoe UI"/>
      <w:sz w:val="18"/>
      <w:szCs w:val="18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2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236"/>
    <w:rPr>
      <w:b/>
      <w:bCs/>
      <w:sz w:val="20"/>
      <w:szCs w:val="20"/>
      <w:lang w:val="cs-CZ"/>
    </w:rPr>
  </w:style>
  <w:style w:type="paragraph" w:styleId="Header">
    <w:name w:val="header"/>
    <w:basedOn w:val="Normal"/>
    <w:link w:val="HeaderChar"/>
    <w:uiPriority w:val="99"/>
    <w:unhideWhenUsed/>
    <w:rsid w:val="00D00A6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A6B"/>
    <w:rPr>
      <w:lang w:val="cs-CZ"/>
    </w:rPr>
  </w:style>
  <w:style w:type="paragraph" w:styleId="ListParagraph">
    <w:name w:val="List Paragraph"/>
    <w:basedOn w:val="Normal"/>
    <w:uiPriority w:val="34"/>
    <w:qFormat/>
    <w:rsid w:val="00E4386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C00AF"/>
    <w:rPr>
      <w:rFonts w:ascii="Geomanist" w:eastAsiaTheme="majorEastAsia" w:hAnsi="Geomanist" w:cstheme="majorBidi"/>
      <w:b/>
      <w:color w:val="000000" w:themeColor="text1"/>
      <w:sz w:val="44"/>
      <w:szCs w:val="24"/>
      <w:lang w:val="cs-CZ"/>
    </w:rPr>
  </w:style>
  <w:style w:type="paragraph" w:styleId="NormalWeb">
    <w:name w:val="Normal (Web)"/>
    <w:basedOn w:val="Normal"/>
    <w:uiPriority w:val="99"/>
    <w:semiHidden/>
    <w:unhideWhenUsed/>
    <w:rsid w:val="00D349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D34900"/>
    <w:rPr>
      <w:b/>
      <w:bCs/>
    </w:rPr>
  </w:style>
  <w:style w:type="paragraph" w:customStyle="1" w:styleId="paragraph">
    <w:name w:val="paragraph"/>
    <w:basedOn w:val="Normal"/>
    <w:rsid w:val="00541C3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C849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9B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B505D"/>
    <w:rPr>
      <w:rFonts w:ascii="Geomanist" w:hAnsi="Geomanist"/>
      <w:b/>
      <w:i/>
      <w:iCs/>
      <w:sz w:val="36"/>
    </w:rPr>
  </w:style>
  <w:style w:type="paragraph" w:styleId="Quote">
    <w:name w:val="Quote"/>
    <w:basedOn w:val="Normal"/>
    <w:next w:val="Normal"/>
    <w:link w:val="QuoteChar"/>
    <w:uiPriority w:val="29"/>
    <w:qFormat/>
    <w:rsid w:val="008C0F71"/>
    <w:pPr>
      <w:spacing w:before="200" w:after="160"/>
      <w:ind w:left="864" w:right="864"/>
      <w:jc w:val="left"/>
    </w:pPr>
    <w:rPr>
      <w:b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C0F71"/>
    <w:rPr>
      <w:b/>
      <w:i/>
      <w:iCs/>
      <w:lang w:val="cs-CZ"/>
    </w:rPr>
  </w:style>
  <w:style w:type="paragraph" w:styleId="Revision">
    <w:name w:val="Revision"/>
    <w:hidden/>
    <w:uiPriority w:val="99"/>
    <w:semiHidden/>
    <w:rsid w:val="0008304A"/>
    <w:pPr>
      <w:spacing w:after="0" w:line="240" w:lineRule="auto"/>
    </w:pPr>
    <w:rPr>
      <w:lang w:val="cs-CZ"/>
    </w:rPr>
  </w:style>
  <w:style w:type="paragraph" w:styleId="Title">
    <w:name w:val="Title"/>
    <w:basedOn w:val="Normal"/>
    <w:next w:val="Normal"/>
    <w:link w:val="TitleChar"/>
    <w:uiPriority w:val="10"/>
    <w:qFormat/>
    <w:rsid w:val="0008304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Number">
    <w:name w:val="List Number"/>
    <w:basedOn w:val="Normal"/>
    <w:uiPriority w:val="99"/>
    <w:semiHidden/>
    <w:unhideWhenUsed/>
    <w:rsid w:val="0008304A"/>
    <w:pPr>
      <w:numPr>
        <w:numId w:val="13"/>
      </w:numPr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08304A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customStyle="1" w:styleId="Dashes1">
    <w:name w:val="Dashes 1"/>
    <w:basedOn w:val="Normal"/>
    <w:next w:val="Dashes4"/>
    <w:uiPriority w:val="7"/>
    <w:qFormat/>
    <w:rsid w:val="008C0F71"/>
    <w:pPr>
      <w:numPr>
        <w:numId w:val="1"/>
      </w:numPr>
      <w:suppressAutoHyphens/>
      <w:spacing w:after="120"/>
    </w:pPr>
    <w:rPr>
      <w:rFonts w:eastAsia="Calibri" w:cs="Times New Roman"/>
      <w:b/>
      <w:sz w:val="24"/>
      <w:szCs w:val="24"/>
      <w:lang w:eastAsia="zh-CN"/>
    </w:rPr>
  </w:style>
  <w:style w:type="paragraph" w:customStyle="1" w:styleId="Dashes3">
    <w:name w:val="Dashes 3"/>
    <w:basedOn w:val="Dashes4"/>
    <w:link w:val="Dashes3Char"/>
    <w:qFormat/>
    <w:rsid w:val="004B2EC3"/>
    <w:pPr>
      <w:numPr>
        <w:numId w:val="18"/>
      </w:numPr>
      <w:spacing w:before="120"/>
    </w:pPr>
    <w:rPr>
      <w:rFonts w:asciiTheme="minorHAnsi" w:hAnsiTheme="minorHAnsi"/>
      <w:b/>
      <w:color w:val="000000" w:themeColor="text1"/>
      <w:szCs w:val="22"/>
      <w:lang w:val="en-GB"/>
    </w:rPr>
  </w:style>
  <w:style w:type="character" w:customStyle="1" w:styleId="Dashes3Char">
    <w:name w:val="Dashes 3 Char"/>
    <w:basedOn w:val="Dashes4Char"/>
    <w:link w:val="Dashes3"/>
    <w:rsid w:val="004B2EC3"/>
    <w:rPr>
      <w:rFonts w:ascii="Geomanist" w:eastAsia="Calibri" w:hAnsi="Geomanist" w:cs="Times New Roman"/>
      <w:b/>
      <w:color w:val="000000" w:themeColor="text1"/>
      <w:sz w:val="24"/>
      <w:szCs w:val="24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4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7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8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ivilsocietynow.org/terms-and-condition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Relationship Id="rId22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vilsocietynow.org/terms-and-condition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7ea7cb-71f0-4e84-8567-50d9397e8abf" xsi:nil="true"/>
    <lcf76f155ced4ddcb4097134ff3c332f xmlns="8101edbf-a634-4f02-8348-26f85e4dfb6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2331168DD1E949A7D2AA2B1560A0D7" ma:contentTypeVersion="20" ma:contentTypeDescription="Create a new document." ma:contentTypeScope="" ma:versionID="31aff2bf92cfd0668f382e6b54b99cf1">
  <xsd:schema xmlns:xsd="http://www.w3.org/2001/XMLSchema" xmlns:xs="http://www.w3.org/2001/XMLSchema" xmlns:p="http://schemas.microsoft.com/office/2006/metadata/properties" xmlns:ns1="http://schemas.microsoft.com/sharepoint/v3" xmlns:ns2="8101edbf-a634-4f02-8348-26f85e4dfb62" xmlns:ns3="c27ea7cb-71f0-4e84-8567-50d9397e8abf" targetNamespace="http://schemas.microsoft.com/office/2006/metadata/properties" ma:root="true" ma:fieldsID="bba5ed37177bc5a761630d45954dc334" ns1:_="" ns2:_="" ns3:_="">
    <xsd:import namespace="http://schemas.microsoft.com/sharepoint/v3"/>
    <xsd:import namespace="8101edbf-a634-4f02-8348-26f85e4dfb62"/>
    <xsd:import namespace="c27ea7cb-71f0-4e84-8567-50d9397e8a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1edbf-a634-4f02-8348-26f85e4dfb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d1d94eb-e748-476a-b8a1-9d7f1bd05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ea7cb-71f0-4e84-8567-50d9397e8a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80cb6d7-3d49-4954-ad8c-a6e8bf479263}" ma:internalName="TaxCatchAll" ma:showField="CatchAllData" ma:web="c27ea7cb-71f0-4e84-8567-50d9397e8a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636BA-E9D8-4369-BE81-AC27D26A7E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6A958E-98F2-4293-8D35-189A71A3B739}">
  <ds:schemaRefs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26c15f95-3dc8-4db6-9457-cb9a76ae104c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3aab5c5e-626c-4a0f-b283-4f98dab6ae3c"/>
  </ds:schemaRefs>
</ds:datastoreItem>
</file>

<file path=customXml/itemProps3.xml><?xml version="1.0" encoding="utf-8"?>
<ds:datastoreItem xmlns:ds="http://schemas.openxmlformats.org/officeDocument/2006/customXml" ds:itemID="{39E86B01-A1FF-41BA-923A-7618BCBC8EDD}"/>
</file>

<file path=customXml/itemProps4.xml><?xml version="1.0" encoding="utf-8"?>
<ds:datastoreItem xmlns:ds="http://schemas.openxmlformats.org/officeDocument/2006/customXml" ds:itemID="{20C3F4F7-405C-4FF5-B310-0F6C0EDF0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Vránová Petra</dc:creator>
  <keywords>, docId:973C491E8BFDEA03F9ECFA73C039B027</keywords>
  <dc:description/>
  <lastModifiedBy>Schmied Petr</lastModifiedBy>
  <revision>6</revision>
  <dcterms:created xsi:type="dcterms:W3CDTF">2024-09-19T09:44:00.0000000Z</dcterms:created>
  <dcterms:modified xsi:type="dcterms:W3CDTF">2024-09-20T11:51:00.0000000Z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0x010100E02331168DD1E949A7D2AA2B1560A0D7</vt:lpwstr>
  </property>
  <property fmtid="{D5CDD505-2E9C-101B-9397-08002B2CF9AE}" pid="3" name="MediaServiceImageTags">
    <vt:lpwstr/>
  </property>
</Properties>
</file>